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680"/>
          <w:tab w:val="right" w:leader="none" w:pos="9639"/>
        </w:tabs>
        <w:spacing w:line="240" w:lineRule="auto"/>
        <w:ind w:firstLine="0"/>
        <w:jc w:val="both"/>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67o ΦΕΣΤΙΒΑΛ ΚΙΝΗΜΑΤΟΓΡΑΦΟΥ ΘΕΣΣΑΛΟΝΙΚΗΣ // 5 – 15/11/2026</w:t>
      </w:r>
    </w:p>
    <w:p w:rsidR="00000000" w:rsidDel="00000000" w:rsidP="00000000" w:rsidRDefault="00000000" w:rsidRPr="00000000" w14:paraId="00000002">
      <w:pPr>
        <w:spacing w:line="240" w:lineRule="auto"/>
        <w:ind w:firstLine="0"/>
        <w:jc w:val="both"/>
        <w:rPr>
          <w:rFonts w:ascii="Arial" w:cs="Arial" w:eastAsia="Arial" w:hAnsi="Arial"/>
          <w:b w:val="1"/>
          <w:bCs w:val="1"/>
          <w:color w:val="993366"/>
          <w:sz w:val="28"/>
          <w:szCs w:val="28"/>
        </w:rPr>
      </w:pPr>
      <w:r w:rsidDel="00000000" w:rsidR="00000000" w:rsidRPr="00000000">
        <w:rPr>
          <w:rtl w:val="0"/>
        </w:rPr>
      </w:r>
    </w:p>
    <w:p w:rsidR="00000000" w:rsidDel="00000000" w:rsidP="00000000" w:rsidRDefault="00000000" w:rsidRPr="00000000" w14:paraId="00000003">
      <w:pPr>
        <w:spacing w:line="240" w:lineRule="auto"/>
        <w:ind w:firstLine="0"/>
        <w:jc w:val="both"/>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Ο Σταύρος Μαρκουλάκης σκηνοθετεί τα σποτ του 67ου ΦΚΘ</w:t>
      </w:r>
    </w:p>
    <w:p w:rsidR="00000000" w:rsidDel="00000000" w:rsidP="00000000" w:rsidRDefault="00000000" w:rsidRPr="00000000" w14:paraId="00000004">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05">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Τα τέσσερα σποτ του 67ου Διεθνούς Φεστιβάλ Κινηματογράφου Θεσσαλονίκης υπογράφει ο σκηνοθέτης Σταύρος Μαρκουλάκης, εμπνευσμένος από την έρημο, τη θεματική του κεντρικού αφιερώματος του Φεστιβάλ. Τέσσερις έρημοι –από χώμα, νερό, αέρα και φωτιά– και τέσσερα μυθικά πλάσματα που γεννιούνται μέσα από αυτές, ο Πήγασος, η Γοργόνα, ο Πάνθηρας κι ο Φοίνικας, συνθέτουν τέσσερα θραύσματα μιας ιστορίας για ουράνια σώματα που περιπλανιούνται γύρω από τον ήλιο, χάνονται και ξαναβρίσκονται, ένα εκατομμύριο χρόνια αργότερα. Με τον ενιαίο τίτλο </w:t>
      </w:r>
      <w:r w:rsidDel="00000000" w:rsidR="00000000" w:rsidRPr="00000000">
        <w:rPr>
          <w:rFonts w:ascii="Arial" w:cs="Arial" w:eastAsia="Arial" w:hAnsi="Arial"/>
          <w:i w:val="1"/>
          <w:iCs w:val="1"/>
          <w:sz w:val="22"/>
          <w:szCs w:val="22"/>
          <w:highlight w:val="white"/>
          <w:rtl w:val="0"/>
        </w:rPr>
        <w:t xml:space="preserve">A Story of Heavenly Bodies Floating Around the Sun in Four Phases &amp; a Million Years Apart</w:t>
      </w:r>
      <w:r w:rsidDel="00000000" w:rsidR="00000000" w:rsidRPr="00000000">
        <w:rPr>
          <w:rFonts w:ascii="Arial" w:cs="Arial" w:eastAsia="Arial" w:hAnsi="Arial"/>
          <w:sz w:val="22"/>
          <w:szCs w:val="22"/>
          <w:highlight w:val="white"/>
          <w:rtl w:val="0"/>
        </w:rPr>
        <w:t xml:space="preserve">, τα τέσσερα αυτά μυθικά πλάσματα γίνονται οι πρωταγωνιστές μιας ιστορίας για τη μνήμη, τη συνάντηση και την αέναη επιστροφή.</w:t>
      </w:r>
    </w:p>
    <w:p w:rsidR="00000000" w:rsidDel="00000000" w:rsidP="00000000" w:rsidRDefault="00000000" w:rsidRPr="00000000" w14:paraId="00000006">
      <w:pPr>
        <w:shd w:fill="ffffff" w:val="clear"/>
        <w:spacing w:after="200" w:before="200" w:line="259" w:lineRule="auto"/>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u w:val="single"/>
          <w:rtl w:val="0"/>
        </w:rPr>
        <w:t xml:space="preserve">Απολαύστε τα σποτ του 67ου Φεστιβάλ Κινηματογράφου</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7">
      <w:pP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Πήγασος: </w:t>
      </w:r>
      <w:hyperlink r:id="rId7">
        <w:r w:rsidDel="00000000" w:rsidR="00000000" w:rsidRPr="00000000">
          <w:rPr>
            <w:rFonts w:ascii="Arial" w:cs="Arial" w:eastAsia="Arial" w:hAnsi="Arial"/>
            <w:color w:val="1155cc"/>
            <w:sz w:val="22"/>
            <w:szCs w:val="22"/>
            <w:u w:val="single"/>
            <w:rtl w:val="0"/>
          </w:rPr>
          <w:t xml:space="preserve">https://youtu.be/Tf1HFojJicw?si=JT5EHooHdcMoAOcY</w:t>
        </w:r>
      </w:hyperlink>
      <w:r w:rsidDel="00000000" w:rsidR="00000000" w:rsidRPr="00000000">
        <w:rPr>
          <w:rtl w:val="0"/>
        </w:rPr>
      </w:r>
    </w:p>
    <w:p w:rsidR="00000000" w:rsidDel="00000000" w:rsidP="00000000" w:rsidRDefault="00000000" w:rsidRPr="00000000" w14:paraId="00000008">
      <w:pP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Γοργόνα: </w:t>
      </w:r>
      <w:hyperlink r:id="rId8">
        <w:r w:rsidDel="00000000" w:rsidR="00000000" w:rsidRPr="00000000">
          <w:rPr>
            <w:rFonts w:ascii="Arial" w:cs="Arial" w:eastAsia="Arial" w:hAnsi="Arial"/>
            <w:color w:val="1155cc"/>
            <w:sz w:val="22"/>
            <w:szCs w:val="22"/>
            <w:u w:val="single"/>
            <w:rtl w:val="0"/>
          </w:rPr>
          <w:t xml:space="preserve">https://youtu.be/S47mwTHxjfg?si=MaWGmZSsPbzOVKaD</w:t>
        </w:r>
      </w:hyperlink>
      <w:r w:rsidDel="00000000" w:rsidR="00000000" w:rsidRPr="00000000">
        <w:rPr>
          <w:rtl w:val="0"/>
        </w:rPr>
      </w:r>
    </w:p>
    <w:p w:rsidR="00000000" w:rsidDel="00000000" w:rsidP="00000000" w:rsidRDefault="00000000" w:rsidRPr="00000000" w14:paraId="00000009">
      <w:pP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Πάνθηρας: </w:t>
      </w:r>
      <w:hyperlink r:id="rId9">
        <w:r w:rsidDel="00000000" w:rsidR="00000000" w:rsidRPr="00000000">
          <w:rPr>
            <w:rFonts w:ascii="Arial" w:cs="Arial" w:eastAsia="Arial" w:hAnsi="Arial"/>
            <w:color w:val="1155cc"/>
            <w:sz w:val="22"/>
            <w:szCs w:val="22"/>
            <w:u w:val="single"/>
            <w:rtl w:val="0"/>
          </w:rPr>
          <w:t xml:space="preserve">https://youtu.be/m7NX_B5kjuA?si=M5X70L-cOdWmmMIz</w:t>
        </w:r>
      </w:hyperlink>
      <w:r w:rsidDel="00000000" w:rsidR="00000000" w:rsidRPr="00000000">
        <w:rPr>
          <w:rtl w:val="0"/>
        </w:rPr>
      </w:r>
    </w:p>
    <w:p w:rsidR="00000000" w:rsidDel="00000000" w:rsidP="00000000" w:rsidRDefault="00000000" w:rsidRPr="00000000" w14:paraId="0000000A">
      <w:pP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Φοίνικας: </w:t>
      </w:r>
      <w:hyperlink r:id="rId10">
        <w:r w:rsidDel="00000000" w:rsidR="00000000" w:rsidRPr="00000000">
          <w:rPr>
            <w:rFonts w:ascii="Arial" w:cs="Arial" w:eastAsia="Arial" w:hAnsi="Arial"/>
            <w:color w:val="1155cc"/>
            <w:sz w:val="22"/>
            <w:szCs w:val="22"/>
            <w:u w:val="single"/>
            <w:rtl w:val="0"/>
          </w:rPr>
          <w:t xml:space="preserve">https://youtu.be/Ba1rZI2amZ0?si=S-ejopnEOCRG3bMv</w:t>
        </w:r>
      </w:hyperlink>
      <w:r w:rsidDel="00000000" w:rsidR="00000000" w:rsidRPr="00000000">
        <w:rPr>
          <w:rtl w:val="0"/>
        </w:rPr>
      </w:r>
    </w:p>
    <w:p w:rsidR="00000000" w:rsidDel="00000000" w:rsidP="00000000" w:rsidRDefault="00000000" w:rsidRPr="00000000" w14:paraId="0000000B">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Όπως εξηγεί ο σκηνοθέτης:</w:t>
      </w:r>
    </w:p>
    <w:p w:rsidR="00000000" w:rsidDel="00000000" w:rsidP="00000000" w:rsidRDefault="00000000" w:rsidRPr="00000000" w14:paraId="0000000D">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0E">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Υπάρχει μια στιγμή στη ζωή σου που αναζητάς μια απάντηση. Κάπου ανάμεσα σε όσα θυμάσαι και σε όσα δεν έχουν ακόμη συμβεί.</w:t>
      </w:r>
    </w:p>
    <w:p w:rsidR="00000000" w:rsidDel="00000000" w:rsidP="00000000" w:rsidRDefault="00000000" w:rsidRPr="00000000" w14:paraId="0000000F">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0">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Μια ιστορία ουράνιων σωμάτων που περιπλανιούνται γύρω από τον ήλιο, σε τέσσερις φάσεις, κι ένα εκατομμύριο χρόνια ανάμεσά τους. Συναντιούνται, χάνονται και ξαναβρίσκονται, αέναα, σε διαφορετικούς χωροχρόνους. Κι όμως, συνυπάρχουν σε κάθε δευτερόλεπτο που περνά.</w:t>
      </w:r>
    </w:p>
    <w:p w:rsidR="00000000" w:rsidDel="00000000" w:rsidP="00000000" w:rsidRDefault="00000000" w:rsidRPr="00000000" w14:paraId="00000011">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2">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Λένε πως μπορείς να συναντήσεις τέσσερις ερήμους στη Γη. Μια έρημο από χώμα, μια από νερό, μια από αέρα και μια από φωτιά. Τέσσερις τόπους όπου, αν βρεθείς ποτέ, ο χρόνος κυλά διαφορετικά. Εκεί, όσοι χάθηκαν συνεχίζουν να περιπλανιούνται, αναζητώντας κάτι που δεν θυμούνται πια, κάτι που εξακολουθεί να τους περιμένει.</w:t>
      </w:r>
    </w:p>
    <w:p w:rsidR="00000000" w:rsidDel="00000000" w:rsidP="00000000" w:rsidRDefault="00000000" w:rsidRPr="00000000" w14:paraId="00000013">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4">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Εμπνευσμένος από την Έρημο, το φετινό θέμα του φεστιβάλ, θέλησα να μοιραστώ τέσσερα θραύσματα μιας ιστορίας, όπως τη θυμάμαι από ένα όνειρο που κάποτε έζησα.</w:t>
      </w:r>
    </w:p>
    <w:p w:rsidR="00000000" w:rsidDel="00000000" w:rsidP="00000000" w:rsidRDefault="00000000" w:rsidRPr="00000000" w14:paraId="00000015">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6">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Ο ήλιος περνά σε νέους κύκλους ζωής και οι έρημοι μεταμορφώνονται. Όσα ξεχάστηκαν σε έναν κόσμο εμφανίζονται ξανά σε κάποιον άλλο, με διαφορετική μορφή. Μια συνάντηση που δεν ολοκληρώθηκε ποτέ επαναλαμβάνεται, ένα εκατομμύριο χρόνια αργότερα.</w:t>
      </w:r>
    </w:p>
    <w:p w:rsidR="00000000" w:rsidDel="00000000" w:rsidP="00000000" w:rsidRDefault="00000000" w:rsidRPr="00000000" w14:paraId="00000017">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8">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Εκεί, τέσσερα μυθικά πλάσματα γεννιούνται από τις ίδιες τις ερήμους, συντροφεύοντας τους ήρωες των ιστοριών τους, κάτω από τέσσερις διαφορετικές φάσεις του ήλιου. Ο Πήγασος, η Γοργόνα, ο Πάνθηρας κι ο Φοίνικας.</w:t>
      </w:r>
    </w:p>
    <w:p w:rsidR="00000000" w:rsidDel="00000000" w:rsidP="00000000" w:rsidRDefault="00000000" w:rsidRPr="00000000" w14:paraId="00000019">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A">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Η απάντηση συνεχίζει να περιμένει. Αλλά ίσως το να αγαπάς, μοιάζει να είσαι εκείνος που αναμένει. </w:t>
      </w:r>
    </w:p>
    <w:p w:rsidR="00000000" w:rsidDel="00000000" w:rsidP="00000000" w:rsidRDefault="00000000" w:rsidRPr="00000000" w14:paraId="0000001B">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C">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Σε μια στιγμή όπου το παρελθόν δεν έχει ακόμη ολοκληρωθεί και το μέλλον έχει ήδη υπάρξει.</w:t>
      </w:r>
    </w:p>
    <w:p w:rsidR="00000000" w:rsidDel="00000000" w:rsidP="00000000" w:rsidRDefault="00000000" w:rsidRPr="00000000" w14:paraId="0000001D">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1E">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Σαν σινεμά.</w:t>
      </w:r>
    </w:p>
    <w:p w:rsidR="00000000" w:rsidDel="00000000" w:rsidP="00000000" w:rsidRDefault="00000000" w:rsidRPr="00000000" w14:paraId="0000001F">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20">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21">
      <w:pPr>
        <w:spacing w:line="240" w:lineRule="auto"/>
        <w:ind w:firstLine="0"/>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Βιογραφικό Σταύρου Μαρκουλάκη</w:t>
      </w:r>
    </w:p>
    <w:p w:rsidR="00000000" w:rsidDel="00000000" w:rsidP="00000000" w:rsidRDefault="00000000" w:rsidRPr="00000000" w14:paraId="00000022">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23">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Ο Σταύρος Μαρκουλάκης είναι σεναριογράφος, σκηνοθέτης και επιμελητής κινηματογραφικών προγραμμάτων, με έδρα την Ελλάδα και την Ολλανδία. Είναι Καλλιτεχνικός Διευθυντής του Leiden Shorts, Παραγωγός Αγοράς στο Διεθνές Φεστιβάλ Ντοκιμαντέρ Άμστερνταμ (IDFA) και Επικεφαλής Προγράμματος του Διεθνούς Φεστιβάλ Κινηματογράφου Ανάφης.</w:t>
      </w:r>
    </w:p>
    <w:p w:rsidR="00000000" w:rsidDel="00000000" w:rsidP="00000000" w:rsidRDefault="00000000" w:rsidRPr="00000000" w14:paraId="00000024">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25">
      <w:pPr>
        <w:spacing w:line="240" w:lineRule="auto"/>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Οι ταινίες του, ακροβατώντας ανάμεσα στο πραγματικό και το φαντασιακό, επιχειρούν να διερευνήσουν την έννοια του ανήκειν, τους διαφορετικούς τρόπους αντίληψης του χρόνου και της πραγματικότητας, καθώς και τις ανθρώπινες σχέσεις και τις μη-ανθρώπινες συνδέσεις στο σύμπαν μας. Το έργο του έχει παρουσιαστεί σε διεθνή φεστιβάλ κινηματογράφου, μεταξύ των οποίων της Βενετίας, του Κλερμόν-Φεράν, του Σαράγεβο και του Παλμ Σπρινγκς. Αυτή την περίοδο αναπτύσσει την πρώτη μεγάλου μήκους ταινία του, Sunbruise.</w:t>
      </w:r>
    </w:p>
    <w:p w:rsidR="00000000" w:rsidDel="00000000" w:rsidP="00000000" w:rsidRDefault="00000000" w:rsidRPr="00000000" w14:paraId="00000026">
      <w:pPr>
        <w:spacing w:line="240"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27">
      <w:pPr>
        <w:spacing w:line="240" w:lineRule="auto"/>
        <w:ind w:firstLine="0"/>
        <w:jc w:val="both"/>
        <w:rPr>
          <w:rFonts w:ascii="Arial" w:cs="Arial" w:eastAsia="Arial" w:hAnsi="Arial"/>
          <w:b w:val="1"/>
          <w:bCs w:val="1"/>
          <w:sz w:val="22"/>
          <w:szCs w:val="22"/>
          <w:highlight w:val="white"/>
          <w:u w:val="single"/>
        </w:rPr>
      </w:pPr>
      <w:r w:rsidDel="00000000" w:rsidR="00000000" w:rsidRPr="00000000">
        <w:rPr>
          <w:rFonts w:ascii="Arial" w:cs="Arial" w:eastAsia="Arial" w:hAnsi="Arial"/>
          <w:b w:val="1"/>
          <w:bCs w:val="1"/>
          <w:sz w:val="22"/>
          <w:szCs w:val="22"/>
          <w:highlight w:val="white"/>
          <w:u w:val="single"/>
          <w:rtl w:val="0"/>
        </w:rPr>
        <w:t xml:space="preserve">Credits:</w:t>
      </w:r>
    </w:p>
    <w:p w:rsidR="00000000" w:rsidDel="00000000" w:rsidP="00000000" w:rsidRDefault="00000000" w:rsidRPr="00000000" w14:paraId="00000028">
      <w:pPr>
        <w:spacing w:line="240" w:lineRule="auto"/>
        <w:ind w:firstLine="0"/>
        <w:jc w:val="both"/>
        <w:rPr>
          <w:rFonts w:ascii="Arial" w:cs="Arial" w:eastAsia="Arial" w:hAnsi="Arial"/>
          <w:b w:val="1"/>
          <w:bCs w:val="1"/>
          <w:sz w:val="22"/>
          <w:szCs w:val="22"/>
          <w:highlight w:val="white"/>
          <w:u w:val="single"/>
        </w:rPr>
      </w:pPr>
      <w:r w:rsidDel="00000000" w:rsidR="00000000" w:rsidRPr="00000000">
        <w:rPr>
          <w:rtl w:val="0"/>
        </w:rPr>
      </w:r>
    </w:p>
    <w:p w:rsidR="00000000" w:rsidDel="00000000" w:rsidP="00000000" w:rsidRDefault="00000000" w:rsidRPr="00000000" w14:paraId="00000029">
      <w:pPr>
        <w:spacing w:after="120" w:line="24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Σκηνοθεσία, Σενάριο, Καλλιτεχνική διεύθυνση: Σταύρος Μαρκουλάκης </w:t>
      </w:r>
    </w:p>
    <w:p w:rsidR="00000000" w:rsidDel="00000000" w:rsidP="00000000" w:rsidRDefault="00000000" w:rsidRPr="00000000" w14:paraId="0000002A">
      <w:pPr>
        <w:spacing w:after="120" w:line="24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Παραγωγή: Open Borders Productions </w:t>
      </w:r>
    </w:p>
    <w:p w:rsidR="00000000" w:rsidDel="00000000" w:rsidP="00000000" w:rsidRDefault="00000000" w:rsidRPr="00000000" w14:paraId="0000002B">
      <w:pPr>
        <w:spacing w:after="120" w:line="24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Παραγωγός: Αλέξανδρος Τηλιόπουλος </w:t>
      </w:r>
    </w:p>
    <w:p w:rsidR="00000000" w:rsidDel="00000000" w:rsidP="00000000" w:rsidRDefault="00000000" w:rsidRPr="00000000" w14:paraId="0000002C">
      <w:pPr>
        <w:spacing w:after="120" w:line="24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Ηθοποιοί: Γιούλικα Σκαφιδά, Ορόρα Μάριον Αρζόγλου, Μυρτώ Μπλάνα, Νίκος Κουκάς, Θάνος Κόνιαρης, Ευθαλία Παπακώστα, Αναστασία Γαλερού-Βλάσση, Ορέστης Σίνης </w:t>
      </w:r>
    </w:p>
    <w:p w:rsidR="00000000" w:rsidDel="00000000" w:rsidP="00000000" w:rsidRDefault="00000000" w:rsidRPr="00000000" w14:paraId="0000002D">
      <w:pPr>
        <w:spacing w:after="120" w:line="24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Διεύθυνση φωτογραφίας: Γιώργος Βαλσαμής GSC </w:t>
      </w:r>
    </w:p>
    <w:p w:rsidR="00000000" w:rsidDel="00000000" w:rsidP="00000000" w:rsidRDefault="00000000" w:rsidRPr="00000000" w14:paraId="0000002E">
      <w:pPr>
        <w:spacing w:after="120" w:line="24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Μοντάζ: Σμαρώ Παπαευαγγέλου GFE </w:t>
      </w:r>
    </w:p>
    <w:p w:rsidR="00000000" w:rsidDel="00000000" w:rsidP="00000000" w:rsidRDefault="00000000" w:rsidRPr="00000000" w14:paraId="0000002F">
      <w:pPr>
        <w:spacing w:after="120" w:line="240" w:lineRule="auto"/>
        <w:ind w:firstLine="0"/>
        <w:rPr>
          <w:rFonts w:ascii="Arial" w:cs="Arial" w:eastAsia="Arial" w:hAnsi="Arial"/>
          <w:highlight w:val="white"/>
        </w:rPr>
      </w:pPr>
      <w:r w:rsidDel="00000000" w:rsidR="00000000" w:rsidRPr="00000000">
        <w:rPr>
          <w:rFonts w:ascii="Arial" w:cs="Arial" w:eastAsia="Arial" w:hAnsi="Arial"/>
          <w:sz w:val="22"/>
          <w:szCs w:val="22"/>
          <w:rtl w:val="0"/>
        </w:rPr>
        <w:t xml:space="preserve">Μουσική: Μαριλένα Ορφανού </w:t>
      </w:r>
      <w:r w:rsidDel="00000000" w:rsidR="00000000" w:rsidRPr="00000000">
        <w:rPr>
          <w:rtl w:val="0"/>
        </w:rPr>
      </w:r>
    </w:p>
    <w:p w:rsidR="00000000" w:rsidDel="00000000" w:rsidP="00000000" w:rsidRDefault="00000000" w:rsidRPr="00000000" w14:paraId="00000030">
      <w:pPr>
        <w:spacing w:line="240"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spacing w:line="240" w:lineRule="auto"/>
        <w:ind w:firstLine="0"/>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2849400" cy="6383251"/>
            <wp:effectExtent b="0" l="0" r="0" t="0"/>
            <wp:docPr id="4"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2849400" cy="6383251"/>
                    </a:xfrm>
                    <a:prstGeom prst="rect"/>
                    <a:ln/>
                  </pic:spPr>
                </pic:pic>
              </a:graphicData>
            </a:graphic>
          </wp:inline>
        </w:drawing>
      </w: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40" w:w="11900" w:orient="portrait"/>
      <w:pgMar w:bottom="1440" w:top="1440" w:left="1080" w:right="1110"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Times New Roman"/>
  <w:font w:name="Gill San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sz w:val="32"/>
        <w:szCs w:val="32"/>
      </w:rPr>
      <w:drawing>
        <wp:inline distB="0" distT="0" distL="0" distR="0">
          <wp:extent cx="6184900" cy="1229360"/>
          <wp:effectExtent b="0" l="0" r="0" t="0"/>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184900" cy="122936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680"/>
        <w:tab w:val="right" w:leader="none" w:pos="9360"/>
      </w:tabs>
      <w:ind w:left="1" w:hanging="3"/>
      <w:rPr>
        <w:rFonts w:ascii="Times New Roman" w:cs="Times New Roman" w:eastAsia="Times New Roman" w:hAnsi="Times New Roman"/>
        <w:sz w:val="32"/>
        <w:szCs w:val="3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680"/>
        <w:tab w:val="right" w:leader="none" w:pos="9360"/>
      </w:tabs>
      <w:ind w:left="-993" w:right="-922" w:firstLine="0"/>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Pr>
      <w:drawing>
        <wp:inline distB="0" distT="0" distL="0" distR="0">
          <wp:extent cx="7335693" cy="1458073"/>
          <wp:effectExtent b="0" l="0" r="0" t="0"/>
          <wp:docPr id="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335693" cy="1458073"/>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rFonts w:ascii="Gill Sans" w:cs="Gill Sans" w:eastAsia="Gill Sans" w:hAnsi="Gill Sans"/>
        <w:sz w:val="15"/>
        <w:szCs w:val="15"/>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l"/>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hyperlink" Target="https://youtu.be/Ba1rZI2amZ0?si=S-ejopnEOCRG3bMv"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m7NX_B5kjuA?si=M5X70L-cOdWmmMIz" TargetMode="External"/><Relationship Id="rId15" Type="http://schemas.openxmlformats.org/officeDocument/2006/relationships/footer" Target="footer1.xml"/><Relationship Id="rId14" Type="http://schemas.openxmlformats.org/officeDocument/2006/relationships/header" Target="header3.xml"/><Relationship Id="rId17" Type="http://schemas.openxmlformats.org/officeDocument/2006/relationships/footer" Target="footer3.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youtu.be/Tf1HFojJicw?si=JT5EHooHdcMoAOcY" TargetMode="External"/><Relationship Id="rId8" Type="http://schemas.openxmlformats.org/officeDocument/2006/relationships/hyperlink" Target="https://youtu.be/S47mwTHxjfg?si=MaWGmZSsPbzOVKa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LOm6S//N4b5hvm6Qh5fHDXdOw==">CgMxLjA4AHIhMVo1MmRqQU5aVFJXM2lRbWpIYXhvVXduUUh3enNfRXBH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