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2DF95" w14:textId="41BEF8D9" w:rsidR="005D30F6" w:rsidRPr="009A7A7C" w:rsidRDefault="00000000">
      <w:pPr>
        <w:ind w:left="1" w:hanging="3"/>
        <w:rPr>
          <w:rFonts w:ascii="Arial" w:eastAsia="Arial" w:hAnsi="Arial" w:cs="Arial"/>
          <w:b/>
          <w:bCs/>
          <w:color w:val="993366"/>
          <w:sz w:val="28"/>
          <w:szCs w:val="28"/>
          <w:lang w:val="en-US"/>
        </w:rPr>
      </w:pPr>
      <w:r w:rsidRPr="009A7A7C">
        <w:rPr>
          <w:rFonts w:ascii="Arial" w:eastAsia="Arial" w:hAnsi="Arial" w:cs="Arial"/>
          <w:b/>
          <w:bCs/>
          <w:color w:val="993366"/>
          <w:sz w:val="28"/>
          <w:szCs w:val="28"/>
          <w:lang w:val="en-US"/>
        </w:rPr>
        <w:t>67</w:t>
      </w:r>
      <w:r w:rsidR="009A7A7C">
        <w:rPr>
          <w:rFonts w:ascii="Arial" w:eastAsia="Arial" w:hAnsi="Arial" w:cs="Arial"/>
          <w:b/>
          <w:bCs/>
          <w:color w:val="993366"/>
          <w:sz w:val="28"/>
          <w:szCs w:val="28"/>
          <w:lang w:val="en-US"/>
        </w:rPr>
        <w:t>th</w:t>
      </w:r>
      <w:r w:rsidRPr="009A7A7C">
        <w:rPr>
          <w:rFonts w:ascii="Arial" w:eastAsia="Arial" w:hAnsi="Arial" w:cs="Arial"/>
          <w:b/>
          <w:bCs/>
          <w:color w:val="993366"/>
          <w:sz w:val="28"/>
          <w:szCs w:val="28"/>
          <w:lang w:val="en-US"/>
        </w:rPr>
        <w:t xml:space="preserve"> </w:t>
      </w:r>
      <w:r w:rsidR="009A7A7C">
        <w:rPr>
          <w:rFonts w:ascii="Arial" w:eastAsia="Arial" w:hAnsi="Arial" w:cs="Arial"/>
          <w:b/>
          <w:bCs/>
          <w:color w:val="993366"/>
          <w:sz w:val="28"/>
          <w:szCs w:val="28"/>
          <w:lang w:val="en-US"/>
        </w:rPr>
        <w:t>THESSALONIKI INTERNATIONAL FILM FESTIVAL</w:t>
      </w:r>
      <w:r w:rsidRPr="009A7A7C">
        <w:rPr>
          <w:rFonts w:ascii="Arial" w:eastAsia="Arial" w:hAnsi="Arial" w:cs="Arial"/>
          <w:b/>
          <w:bCs/>
          <w:color w:val="993366"/>
          <w:sz w:val="28"/>
          <w:szCs w:val="28"/>
          <w:lang w:val="en-US"/>
        </w:rPr>
        <w:t xml:space="preserve"> /// 5-15/11/2026</w:t>
      </w:r>
    </w:p>
    <w:p w14:paraId="40C80D74" w14:textId="77777777" w:rsidR="005D30F6" w:rsidRPr="009A7A7C" w:rsidRDefault="005D30F6">
      <w:pPr>
        <w:ind w:firstLine="0"/>
        <w:jc w:val="both"/>
        <w:rPr>
          <w:rFonts w:ascii="Arial" w:eastAsia="Arial" w:hAnsi="Arial" w:cs="Arial"/>
          <w:b/>
          <w:bCs/>
          <w:color w:val="993366"/>
          <w:sz w:val="28"/>
          <w:szCs w:val="28"/>
          <w:lang w:val="en-US"/>
        </w:rPr>
      </w:pPr>
    </w:p>
    <w:p w14:paraId="5996020E" w14:textId="5256F474" w:rsidR="009A7A7C" w:rsidRPr="009A7A7C" w:rsidRDefault="00000000" w:rsidP="009A7A7C">
      <w:pPr>
        <w:ind w:firstLine="0"/>
        <w:jc w:val="both"/>
        <w:rPr>
          <w:rFonts w:ascii="Arial" w:eastAsia="Arial" w:hAnsi="Arial" w:cs="Arial"/>
          <w:b/>
          <w:bCs/>
          <w:color w:val="993366"/>
          <w:sz w:val="28"/>
          <w:szCs w:val="28"/>
          <w:lang w:val="en-US"/>
        </w:rPr>
      </w:pPr>
      <w:r w:rsidRPr="009A7A7C">
        <w:rPr>
          <w:rFonts w:ascii="Arial" w:eastAsia="Arial" w:hAnsi="Arial" w:cs="Arial"/>
          <w:b/>
          <w:bCs/>
          <w:color w:val="993366"/>
          <w:sz w:val="28"/>
          <w:szCs w:val="28"/>
          <w:lang w:val="en-US"/>
        </w:rPr>
        <w:t xml:space="preserve">Balkan Horror: </w:t>
      </w:r>
      <w:r w:rsidR="009A7A7C">
        <w:rPr>
          <w:rFonts w:ascii="Arial" w:eastAsia="Arial" w:hAnsi="Arial" w:cs="Arial"/>
          <w:b/>
          <w:bCs/>
          <w:color w:val="993366"/>
          <w:sz w:val="28"/>
          <w:szCs w:val="28"/>
          <w:lang w:val="en-US"/>
        </w:rPr>
        <w:t>a major tribute to the haunted neighborhoods in the Balkans</w:t>
      </w:r>
    </w:p>
    <w:p w14:paraId="31D2076B" w14:textId="77777777" w:rsidR="005D30F6" w:rsidRPr="009A7A7C" w:rsidRDefault="005D30F6">
      <w:pPr>
        <w:ind w:firstLine="0"/>
        <w:jc w:val="both"/>
        <w:rPr>
          <w:rFonts w:ascii="Arial" w:eastAsia="Arial" w:hAnsi="Arial" w:cs="Arial"/>
          <w:b/>
          <w:bCs/>
          <w:color w:val="993366"/>
          <w:sz w:val="28"/>
          <w:szCs w:val="28"/>
          <w:lang w:val="en-US"/>
        </w:rPr>
      </w:pPr>
    </w:p>
    <w:p w14:paraId="55C6D873" w14:textId="573D0607" w:rsidR="009A7A7C" w:rsidRPr="009A7A7C" w:rsidRDefault="009A7A7C">
      <w:pPr>
        <w:shd w:val="clear" w:color="auto" w:fill="FFFFFF"/>
        <w:ind w:hanging="2"/>
        <w:jc w:val="both"/>
        <w:rPr>
          <w:rFonts w:ascii="Arial" w:eastAsia="Arial" w:hAnsi="Arial" w:cs="Arial"/>
          <w:lang w:val="en-US"/>
        </w:rPr>
      </w:pPr>
      <w:r>
        <w:rPr>
          <w:rFonts w:ascii="Arial" w:eastAsia="Arial" w:hAnsi="Arial" w:cs="Arial"/>
          <w:lang w:val="en-US"/>
        </w:rPr>
        <w:t>The 67</w:t>
      </w:r>
      <w:r w:rsidRPr="009A7A7C">
        <w:rPr>
          <w:rFonts w:ascii="Arial" w:eastAsia="Arial" w:hAnsi="Arial" w:cs="Arial"/>
          <w:vertAlign w:val="superscript"/>
          <w:lang w:val="en-US"/>
        </w:rPr>
        <w:t>th</w:t>
      </w:r>
      <w:r>
        <w:rPr>
          <w:rFonts w:ascii="Arial" w:eastAsia="Arial" w:hAnsi="Arial" w:cs="Arial"/>
          <w:lang w:val="en-US"/>
        </w:rPr>
        <w:t xml:space="preserve"> Thessaloniki International Film Festival </w:t>
      </w:r>
      <w:r w:rsidR="007268F8">
        <w:rPr>
          <w:rFonts w:ascii="Arial" w:eastAsia="Arial" w:hAnsi="Arial" w:cs="Arial"/>
          <w:lang w:val="en-US"/>
        </w:rPr>
        <w:t xml:space="preserve">explores </w:t>
      </w:r>
      <w:r>
        <w:rPr>
          <w:rFonts w:ascii="Arial" w:eastAsia="Arial" w:hAnsi="Arial" w:cs="Arial"/>
          <w:lang w:val="en-US"/>
        </w:rPr>
        <w:t xml:space="preserve">the </w:t>
      </w:r>
      <w:r w:rsidR="0063793B">
        <w:rPr>
          <w:rFonts w:ascii="Arial" w:eastAsia="Arial" w:hAnsi="Arial" w:cs="Arial"/>
          <w:lang w:val="en-US"/>
        </w:rPr>
        <w:t>frightening</w:t>
      </w:r>
      <w:r>
        <w:rPr>
          <w:rFonts w:ascii="Arial" w:eastAsia="Arial" w:hAnsi="Arial" w:cs="Arial"/>
          <w:lang w:val="en-US"/>
        </w:rPr>
        <w:t xml:space="preserve"> </w:t>
      </w:r>
      <w:r w:rsidR="007268F8">
        <w:rPr>
          <w:rFonts w:ascii="Arial" w:eastAsia="Arial" w:hAnsi="Arial" w:cs="Arial"/>
          <w:lang w:val="en-US"/>
        </w:rPr>
        <w:t>side</w:t>
      </w:r>
      <w:r>
        <w:rPr>
          <w:rFonts w:ascii="Arial" w:eastAsia="Arial" w:hAnsi="Arial" w:cs="Arial"/>
          <w:lang w:val="en-US"/>
        </w:rPr>
        <w:t xml:space="preserve"> of the Balkans through </w:t>
      </w:r>
      <w:r w:rsidRPr="009A7A7C">
        <w:rPr>
          <w:rFonts w:ascii="Arial" w:eastAsia="Arial" w:hAnsi="Arial" w:cs="Arial"/>
          <w:i/>
          <w:iCs/>
          <w:lang w:val="en-US"/>
        </w:rPr>
        <w:t>Balkan Horror</w:t>
      </w:r>
      <w:r w:rsidRPr="009A7A7C">
        <w:rPr>
          <w:rFonts w:ascii="Arial" w:eastAsia="Arial" w:hAnsi="Arial" w:cs="Arial"/>
          <w:lang w:val="en-US"/>
        </w:rPr>
        <w:t>,</w:t>
      </w:r>
      <w:r>
        <w:rPr>
          <w:rFonts w:ascii="Arial" w:eastAsia="Arial" w:hAnsi="Arial" w:cs="Arial"/>
          <w:lang w:val="en-US"/>
        </w:rPr>
        <w:t xml:space="preserve"> this year’s </w:t>
      </w:r>
      <w:r w:rsidRPr="009A7A7C">
        <w:rPr>
          <w:rFonts w:ascii="Arial" w:eastAsia="Arial" w:hAnsi="Arial" w:cs="Arial"/>
          <w:lang w:val="en-US"/>
        </w:rPr>
        <w:t xml:space="preserve">Survey Expanded </w:t>
      </w:r>
      <w:r>
        <w:rPr>
          <w:rFonts w:ascii="Arial" w:eastAsia="Arial" w:hAnsi="Arial" w:cs="Arial"/>
          <w:lang w:val="en-US"/>
        </w:rPr>
        <w:t xml:space="preserve">tribute within the framework of the </w:t>
      </w:r>
      <w:r w:rsidRPr="009A7A7C">
        <w:rPr>
          <w:rFonts w:ascii="Arial" w:eastAsia="Arial" w:hAnsi="Arial" w:cs="Arial"/>
          <w:lang w:val="en-US"/>
        </w:rPr>
        <w:t>Meet the Neighbors+</w:t>
      </w:r>
      <w:r>
        <w:rPr>
          <w:rFonts w:ascii="Arial" w:eastAsia="Arial" w:hAnsi="Arial" w:cs="Arial"/>
          <w:lang w:val="en-US"/>
        </w:rPr>
        <w:t xml:space="preserve"> section. Legends, folklore, ghosts</w:t>
      </w:r>
      <w:r w:rsidRPr="009A7A7C">
        <w:rPr>
          <w:rFonts w:ascii="Arial" w:eastAsia="Arial" w:hAnsi="Arial" w:cs="Arial"/>
          <w:lang w:val="en-US"/>
        </w:rPr>
        <w:t xml:space="preserve"> </w:t>
      </w:r>
      <w:r>
        <w:rPr>
          <w:rFonts w:ascii="Arial" w:eastAsia="Arial" w:hAnsi="Arial" w:cs="Arial"/>
          <w:lang w:val="en-US"/>
        </w:rPr>
        <w:t xml:space="preserve">of History, family secrets, and </w:t>
      </w:r>
      <w:r w:rsidRPr="009A7A7C">
        <w:rPr>
          <w:rFonts w:ascii="Arial" w:eastAsia="Arial" w:hAnsi="Arial" w:cs="Arial"/>
          <w:lang w:val="en-US"/>
        </w:rPr>
        <w:t>intergenerational trauma</w:t>
      </w:r>
      <w:r>
        <w:rPr>
          <w:rFonts w:ascii="Arial" w:eastAsia="Arial" w:hAnsi="Arial" w:cs="Arial"/>
          <w:lang w:val="en-US"/>
        </w:rPr>
        <w:t xml:space="preserve"> meet cult </w:t>
      </w:r>
      <w:r w:rsidR="00D70C7B">
        <w:rPr>
          <w:rFonts w:ascii="Arial" w:eastAsia="Arial" w:hAnsi="Arial" w:cs="Arial"/>
          <w:lang w:val="en-US"/>
        </w:rPr>
        <w:t>classics</w:t>
      </w:r>
      <w:r>
        <w:rPr>
          <w:rFonts w:ascii="Arial" w:eastAsia="Arial" w:hAnsi="Arial" w:cs="Arial"/>
          <w:lang w:val="en-US"/>
        </w:rPr>
        <w:t xml:space="preserve">, </w:t>
      </w:r>
      <w:r w:rsidR="0063793B">
        <w:rPr>
          <w:rFonts w:ascii="Arial" w:eastAsia="Arial" w:hAnsi="Arial" w:cs="Arial"/>
          <w:lang w:val="en-US"/>
        </w:rPr>
        <w:t xml:space="preserve">B-movies, </w:t>
      </w:r>
      <w:r w:rsidR="00CC616C">
        <w:rPr>
          <w:rFonts w:ascii="Arial" w:eastAsia="Arial" w:hAnsi="Arial" w:cs="Arial"/>
          <w:lang w:val="en-US"/>
        </w:rPr>
        <w:t xml:space="preserve">genre-defying </w:t>
      </w:r>
      <w:r>
        <w:rPr>
          <w:rFonts w:ascii="Arial" w:eastAsia="Arial" w:hAnsi="Arial" w:cs="Arial"/>
          <w:lang w:val="en-US"/>
        </w:rPr>
        <w:t>hybrid</w:t>
      </w:r>
      <w:r w:rsidR="00CC616C">
        <w:rPr>
          <w:rFonts w:ascii="Arial" w:eastAsia="Arial" w:hAnsi="Arial" w:cs="Arial"/>
          <w:lang w:val="en-US"/>
        </w:rPr>
        <w:t>s</w:t>
      </w:r>
      <w:r w:rsidR="00D70C7B">
        <w:rPr>
          <w:rFonts w:ascii="Arial" w:eastAsia="Arial" w:hAnsi="Arial" w:cs="Arial"/>
          <w:lang w:val="en-US"/>
        </w:rPr>
        <w:t>,</w:t>
      </w:r>
      <w:r>
        <w:rPr>
          <w:rFonts w:ascii="Arial" w:eastAsia="Arial" w:hAnsi="Arial" w:cs="Arial"/>
          <w:lang w:val="en-US"/>
        </w:rPr>
        <w:t xml:space="preserve"> </w:t>
      </w:r>
      <w:r w:rsidR="00D70C7B">
        <w:rPr>
          <w:rFonts w:ascii="Arial" w:eastAsia="Arial" w:hAnsi="Arial" w:cs="Arial"/>
          <w:lang w:val="en-US"/>
        </w:rPr>
        <w:t>as well as</w:t>
      </w:r>
      <w:r>
        <w:rPr>
          <w:rFonts w:ascii="Arial" w:eastAsia="Arial" w:hAnsi="Arial" w:cs="Arial"/>
          <w:lang w:val="en-US"/>
        </w:rPr>
        <w:t xml:space="preserve"> some of the most peculiar and eerie stories of Balkan cinema.</w:t>
      </w:r>
    </w:p>
    <w:p w14:paraId="24A94C44" w14:textId="77777777" w:rsidR="005D30F6" w:rsidRPr="009A7A7C" w:rsidRDefault="005D30F6">
      <w:pPr>
        <w:shd w:val="clear" w:color="auto" w:fill="FFFFFF"/>
        <w:ind w:hanging="2"/>
        <w:jc w:val="both"/>
        <w:rPr>
          <w:rFonts w:ascii="Arial" w:eastAsia="Arial" w:hAnsi="Arial" w:cs="Arial"/>
          <w:lang w:val="en-US"/>
        </w:rPr>
      </w:pPr>
    </w:p>
    <w:p w14:paraId="67922294" w14:textId="48A7494C" w:rsidR="004022D5" w:rsidRPr="00C87151" w:rsidRDefault="00CC616C">
      <w:pPr>
        <w:shd w:val="clear" w:color="auto" w:fill="FFFFFF"/>
        <w:ind w:hanging="2"/>
        <w:jc w:val="both"/>
        <w:rPr>
          <w:rFonts w:ascii="Arial" w:eastAsia="Arial" w:hAnsi="Arial" w:cs="Arial"/>
          <w:lang w:val="en-US"/>
        </w:rPr>
      </w:pPr>
      <w:r>
        <w:rPr>
          <w:rFonts w:ascii="Arial" w:eastAsia="Arial" w:hAnsi="Arial" w:cs="Arial"/>
          <w:lang w:val="en-US"/>
        </w:rPr>
        <w:t>F</w:t>
      </w:r>
      <w:r w:rsidR="004022D5">
        <w:rPr>
          <w:rFonts w:ascii="Arial" w:eastAsia="Arial" w:hAnsi="Arial" w:cs="Arial"/>
          <w:lang w:val="en-US"/>
        </w:rPr>
        <w:t xml:space="preserve">rom folk </w:t>
      </w:r>
      <w:r>
        <w:rPr>
          <w:rFonts w:ascii="Arial" w:eastAsia="Arial" w:hAnsi="Arial" w:cs="Arial"/>
          <w:lang w:val="en-US"/>
        </w:rPr>
        <w:t xml:space="preserve">horror </w:t>
      </w:r>
      <w:r w:rsidR="004022D5">
        <w:rPr>
          <w:rFonts w:ascii="Arial" w:eastAsia="Arial" w:hAnsi="Arial" w:cs="Arial"/>
          <w:lang w:val="en-US"/>
        </w:rPr>
        <w:t xml:space="preserve">and </w:t>
      </w:r>
      <w:r>
        <w:rPr>
          <w:rFonts w:ascii="Arial" w:eastAsia="Arial" w:hAnsi="Arial" w:cs="Arial"/>
          <w:lang w:val="en-US"/>
        </w:rPr>
        <w:t xml:space="preserve">the </w:t>
      </w:r>
      <w:r w:rsidR="004022D5">
        <w:rPr>
          <w:rFonts w:ascii="Arial" w:eastAsia="Arial" w:hAnsi="Arial" w:cs="Arial"/>
          <w:lang w:val="en-US"/>
        </w:rPr>
        <w:t xml:space="preserve">supernatural to </w:t>
      </w:r>
      <w:r w:rsidR="004022D5" w:rsidRPr="004022D5">
        <w:rPr>
          <w:rFonts w:ascii="Arial" w:eastAsia="Arial" w:hAnsi="Arial" w:cs="Arial"/>
          <w:lang w:val="en-US"/>
        </w:rPr>
        <w:t>body horror,</w:t>
      </w:r>
      <w:r w:rsidR="004022D5">
        <w:rPr>
          <w:rFonts w:ascii="Arial" w:eastAsia="Arial" w:hAnsi="Arial" w:cs="Arial"/>
          <w:lang w:val="en-US"/>
        </w:rPr>
        <w:t xml:space="preserve"> black humor, and </w:t>
      </w:r>
      <w:r w:rsidR="0063793B">
        <w:rPr>
          <w:rFonts w:ascii="Arial" w:eastAsia="Arial" w:hAnsi="Arial" w:cs="Arial"/>
          <w:lang w:val="en-US"/>
        </w:rPr>
        <w:t>especially splatter</w:t>
      </w:r>
      <w:r w:rsidR="004022D5">
        <w:rPr>
          <w:rFonts w:ascii="Arial" w:eastAsia="Arial" w:hAnsi="Arial" w:cs="Arial"/>
          <w:lang w:val="en-US"/>
        </w:rPr>
        <w:t xml:space="preserve">, </w:t>
      </w:r>
      <w:r w:rsidR="004022D5" w:rsidRPr="00C87151">
        <w:rPr>
          <w:rFonts w:ascii="Arial" w:eastAsia="Arial" w:hAnsi="Arial" w:cs="Arial"/>
          <w:i/>
          <w:iCs/>
          <w:lang w:val="en-US"/>
        </w:rPr>
        <w:t>Balkan Horror</w:t>
      </w:r>
      <w:r w:rsidR="004022D5">
        <w:rPr>
          <w:rFonts w:ascii="Arial" w:eastAsia="Arial" w:hAnsi="Arial" w:cs="Arial"/>
          <w:lang w:val="en-US"/>
        </w:rPr>
        <w:t xml:space="preserve"> showcases a cinema that </w:t>
      </w:r>
      <w:r w:rsidR="00C87151">
        <w:rPr>
          <w:rFonts w:ascii="Arial" w:eastAsia="Arial" w:hAnsi="Arial" w:cs="Arial"/>
          <w:lang w:val="en-US"/>
        </w:rPr>
        <w:t>turns</w:t>
      </w:r>
      <w:r w:rsidR="004022D5">
        <w:rPr>
          <w:rFonts w:ascii="Arial" w:eastAsia="Arial" w:hAnsi="Arial" w:cs="Arial"/>
          <w:lang w:val="en-US"/>
        </w:rPr>
        <w:t xml:space="preserve"> all that is familiar into something uncanny, </w:t>
      </w:r>
      <w:r w:rsidR="00C87151">
        <w:rPr>
          <w:rFonts w:ascii="Arial" w:eastAsia="Arial" w:hAnsi="Arial" w:cs="Arial"/>
          <w:lang w:val="en-US"/>
        </w:rPr>
        <w:t xml:space="preserve">and </w:t>
      </w:r>
      <w:r w:rsidR="004022D5">
        <w:rPr>
          <w:rFonts w:ascii="Arial" w:eastAsia="Arial" w:hAnsi="Arial" w:cs="Arial"/>
          <w:lang w:val="en-US"/>
        </w:rPr>
        <w:t xml:space="preserve">the everyday </w:t>
      </w:r>
      <w:r w:rsidR="00C87151">
        <w:rPr>
          <w:rFonts w:ascii="Arial" w:eastAsia="Arial" w:hAnsi="Arial" w:cs="Arial"/>
          <w:lang w:val="en-US"/>
        </w:rPr>
        <w:t>in</w:t>
      </w:r>
      <w:r w:rsidR="004022D5">
        <w:rPr>
          <w:rFonts w:ascii="Arial" w:eastAsia="Arial" w:hAnsi="Arial" w:cs="Arial"/>
          <w:lang w:val="en-US"/>
        </w:rPr>
        <w:t xml:space="preserve">to a </w:t>
      </w:r>
      <w:r w:rsidR="00C87151">
        <w:rPr>
          <w:rFonts w:ascii="Arial" w:eastAsia="Arial" w:hAnsi="Arial" w:cs="Arial"/>
          <w:lang w:val="en-US"/>
        </w:rPr>
        <w:t xml:space="preserve">waking </w:t>
      </w:r>
      <w:r w:rsidR="004022D5">
        <w:rPr>
          <w:rFonts w:ascii="Arial" w:eastAsia="Arial" w:hAnsi="Arial" w:cs="Arial"/>
          <w:lang w:val="en-US"/>
        </w:rPr>
        <w:t xml:space="preserve">nightmare. This tribute </w:t>
      </w:r>
      <w:r w:rsidR="00D814B9">
        <w:rPr>
          <w:rFonts w:ascii="Arial" w:eastAsia="Arial" w:hAnsi="Arial" w:cs="Arial"/>
          <w:lang w:val="en-US"/>
        </w:rPr>
        <w:t>proves,</w:t>
      </w:r>
      <w:r w:rsidR="004022D5">
        <w:rPr>
          <w:rFonts w:ascii="Arial" w:eastAsia="Arial" w:hAnsi="Arial" w:cs="Arial"/>
          <w:lang w:val="en-US"/>
        </w:rPr>
        <w:t xml:space="preserve"> in cinematic terms</w:t>
      </w:r>
      <w:r w:rsidR="00D814B9">
        <w:rPr>
          <w:rFonts w:ascii="Arial" w:eastAsia="Arial" w:hAnsi="Arial" w:cs="Arial"/>
          <w:lang w:val="en-US"/>
        </w:rPr>
        <w:t>,</w:t>
      </w:r>
      <w:r w:rsidR="004022D5">
        <w:rPr>
          <w:rFonts w:ascii="Arial" w:eastAsia="Arial" w:hAnsi="Arial" w:cs="Arial"/>
          <w:lang w:val="en-US"/>
        </w:rPr>
        <w:t xml:space="preserve"> </w:t>
      </w:r>
      <w:r w:rsidR="00C87151">
        <w:rPr>
          <w:rFonts w:ascii="Arial" w:eastAsia="Arial" w:hAnsi="Arial" w:cs="Arial"/>
          <w:lang w:val="en-US"/>
        </w:rPr>
        <w:t xml:space="preserve">that in the Balkans, monsters don’t always arrive from the great beyond: they might resurface from the past, </w:t>
      </w:r>
      <w:r w:rsidR="00D814B9">
        <w:rPr>
          <w:rFonts w:ascii="Arial" w:eastAsia="Arial" w:hAnsi="Arial" w:cs="Arial"/>
          <w:lang w:val="en-US"/>
        </w:rPr>
        <w:t>nestle within the</w:t>
      </w:r>
      <w:r w:rsidR="00C87151">
        <w:rPr>
          <w:rFonts w:ascii="Arial" w:eastAsia="Arial" w:hAnsi="Arial" w:cs="Arial"/>
          <w:lang w:val="en-US"/>
        </w:rPr>
        <w:t xml:space="preserve"> collective memory, or </w:t>
      </w:r>
      <w:r w:rsidR="00682558">
        <w:rPr>
          <w:rFonts w:ascii="Arial" w:eastAsia="Arial" w:hAnsi="Arial" w:cs="Arial"/>
          <w:lang w:val="en-US"/>
        </w:rPr>
        <w:t>lurk</w:t>
      </w:r>
      <w:r w:rsidR="00C87151">
        <w:rPr>
          <w:rFonts w:ascii="Arial" w:eastAsia="Arial" w:hAnsi="Arial" w:cs="Arial"/>
          <w:lang w:val="en-US"/>
        </w:rPr>
        <w:t xml:space="preserve"> in the house next door. </w:t>
      </w:r>
    </w:p>
    <w:p w14:paraId="53958740" w14:textId="77777777" w:rsidR="005D30F6" w:rsidRPr="004022D5" w:rsidRDefault="005D30F6">
      <w:pPr>
        <w:shd w:val="clear" w:color="auto" w:fill="FFFFFF"/>
        <w:ind w:hanging="2"/>
        <w:jc w:val="both"/>
        <w:rPr>
          <w:rFonts w:ascii="Arial" w:eastAsia="Arial" w:hAnsi="Arial" w:cs="Arial"/>
          <w:lang w:val="en-US"/>
        </w:rPr>
      </w:pPr>
    </w:p>
    <w:p w14:paraId="5811C8D0" w14:textId="622E7190" w:rsidR="00630666" w:rsidRPr="00630666" w:rsidRDefault="00630666">
      <w:pPr>
        <w:shd w:val="clear" w:color="auto" w:fill="FFFFFF"/>
        <w:ind w:hanging="2"/>
        <w:jc w:val="both"/>
        <w:rPr>
          <w:rFonts w:ascii="Arial" w:eastAsia="Arial" w:hAnsi="Arial" w:cs="Arial"/>
          <w:lang w:val="en-US"/>
        </w:rPr>
      </w:pPr>
      <w:r>
        <w:rPr>
          <w:rFonts w:ascii="Arial" w:eastAsia="Arial" w:hAnsi="Arial" w:cs="Arial"/>
          <w:lang w:val="en-US"/>
        </w:rPr>
        <w:t xml:space="preserve">The tribute will be accompanied by a special edition </w:t>
      </w:r>
      <w:r w:rsidR="00024DD1">
        <w:rPr>
          <w:rFonts w:ascii="Arial" w:eastAsia="Arial" w:hAnsi="Arial" w:cs="Arial"/>
          <w:lang w:val="en-US"/>
        </w:rPr>
        <w:t>featuring</w:t>
      </w:r>
      <w:r>
        <w:rPr>
          <w:rFonts w:ascii="Arial" w:eastAsia="Arial" w:hAnsi="Arial" w:cs="Arial"/>
          <w:lang w:val="en-US"/>
        </w:rPr>
        <w:t xml:space="preserve"> original illustrations</w:t>
      </w:r>
      <w:r w:rsidR="00BD165D" w:rsidRPr="00BD165D">
        <w:rPr>
          <w:rFonts w:ascii="Arial" w:eastAsia="Arial" w:hAnsi="Arial" w:cs="Arial"/>
          <w:lang w:val="en-GB"/>
        </w:rPr>
        <w:t xml:space="preserve"> </w:t>
      </w:r>
      <w:r w:rsidR="00BD165D">
        <w:rPr>
          <w:rFonts w:ascii="Arial" w:eastAsia="Arial" w:hAnsi="Arial" w:cs="Arial"/>
          <w:lang w:val="en-US"/>
        </w:rPr>
        <w:t xml:space="preserve">by ANEL </w:t>
      </w:r>
      <w:r w:rsidR="00BD165D" w:rsidRPr="00BD165D">
        <w:rPr>
          <w:rFonts w:ascii="Arial" w:eastAsia="Arial" w:hAnsi="Arial" w:cs="Arial"/>
          <w:lang w:val="en-US"/>
        </w:rPr>
        <w:t>(@anel.f.arts)</w:t>
      </w:r>
      <w:r>
        <w:rPr>
          <w:rFonts w:ascii="Arial" w:eastAsia="Arial" w:hAnsi="Arial" w:cs="Arial"/>
          <w:lang w:val="en-US"/>
        </w:rPr>
        <w:t xml:space="preserve">, </w:t>
      </w:r>
      <w:r w:rsidR="00024DD1">
        <w:rPr>
          <w:rFonts w:ascii="Arial" w:eastAsia="Arial" w:hAnsi="Arial" w:cs="Arial"/>
          <w:lang w:val="en-US"/>
        </w:rPr>
        <w:t xml:space="preserve">a </w:t>
      </w:r>
      <w:r>
        <w:rPr>
          <w:rFonts w:ascii="Arial" w:eastAsia="Arial" w:hAnsi="Arial" w:cs="Arial"/>
          <w:lang w:val="en-US"/>
        </w:rPr>
        <w:t xml:space="preserve">pulp </w:t>
      </w:r>
      <w:r w:rsidR="005437F4">
        <w:rPr>
          <w:rFonts w:ascii="Arial" w:eastAsia="Arial" w:hAnsi="Arial" w:cs="Arial"/>
          <w:lang w:val="en-US"/>
        </w:rPr>
        <w:t>aesthetic</w:t>
      </w:r>
      <w:r>
        <w:rPr>
          <w:rFonts w:ascii="Arial" w:eastAsia="Arial" w:hAnsi="Arial" w:cs="Arial"/>
          <w:lang w:val="en-US"/>
        </w:rPr>
        <w:t xml:space="preserve">, and texts </w:t>
      </w:r>
      <w:r w:rsidR="005437F4">
        <w:rPr>
          <w:rFonts w:ascii="Arial" w:eastAsia="Arial" w:hAnsi="Arial" w:cs="Arial"/>
          <w:lang w:val="en-US"/>
        </w:rPr>
        <w:t>delineating</w:t>
      </w:r>
      <w:r>
        <w:rPr>
          <w:rFonts w:ascii="Arial" w:eastAsia="Arial" w:hAnsi="Arial" w:cs="Arial"/>
          <w:lang w:val="en-US"/>
        </w:rPr>
        <w:t xml:space="preserve"> the history, </w:t>
      </w:r>
      <w:r w:rsidR="005437F4">
        <w:rPr>
          <w:rFonts w:ascii="Arial" w:eastAsia="Arial" w:hAnsi="Arial" w:cs="Arial"/>
          <w:lang w:val="en-US"/>
        </w:rPr>
        <w:t xml:space="preserve">the </w:t>
      </w:r>
      <w:r w:rsidR="00AD3998">
        <w:rPr>
          <w:rFonts w:ascii="Arial" w:eastAsia="Arial" w:hAnsi="Arial" w:cs="Arial"/>
          <w:lang w:val="en-US"/>
        </w:rPr>
        <w:t xml:space="preserve">prevailing </w:t>
      </w:r>
      <w:r>
        <w:rPr>
          <w:rFonts w:ascii="Arial" w:eastAsia="Arial" w:hAnsi="Arial" w:cs="Arial"/>
          <w:lang w:val="en-US"/>
        </w:rPr>
        <w:t>trends</w:t>
      </w:r>
      <w:r w:rsidR="00AD3998">
        <w:rPr>
          <w:rFonts w:ascii="Arial" w:eastAsia="Arial" w:hAnsi="Arial" w:cs="Arial"/>
          <w:lang w:val="en-US"/>
        </w:rPr>
        <w:t>,</w:t>
      </w:r>
      <w:r>
        <w:rPr>
          <w:rFonts w:ascii="Arial" w:eastAsia="Arial" w:hAnsi="Arial" w:cs="Arial"/>
          <w:lang w:val="en-US"/>
        </w:rPr>
        <w:t xml:space="preserve"> and the day after </w:t>
      </w:r>
      <w:r w:rsidR="003E27F9">
        <w:rPr>
          <w:rFonts w:ascii="Arial" w:eastAsia="Arial" w:hAnsi="Arial" w:cs="Arial"/>
          <w:lang w:val="en-US"/>
        </w:rPr>
        <w:t xml:space="preserve">for the horror </w:t>
      </w:r>
      <w:r>
        <w:rPr>
          <w:rFonts w:ascii="Arial" w:eastAsia="Arial" w:hAnsi="Arial" w:cs="Arial"/>
          <w:lang w:val="en-US"/>
        </w:rPr>
        <w:t xml:space="preserve">genre in the greater Balkan region. </w:t>
      </w:r>
    </w:p>
    <w:p w14:paraId="0779543A" w14:textId="77777777" w:rsidR="005D30F6" w:rsidRPr="00630666" w:rsidRDefault="005D30F6">
      <w:pPr>
        <w:shd w:val="clear" w:color="auto" w:fill="FFFFFF"/>
        <w:ind w:hanging="2"/>
        <w:jc w:val="both"/>
        <w:rPr>
          <w:rFonts w:ascii="Arial" w:eastAsia="Arial" w:hAnsi="Arial" w:cs="Arial"/>
          <w:lang w:val="en-US"/>
        </w:rPr>
      </w:pPr>
    </w:p>
    <w:p w14:paraId="54A0E46D" w14:textId="5FF7E0CE" w:rsidR="005D30F6" w:rsidRPr="009E7DDB" w:rsidRDefault="009E7DDB">
      <w:pPr>
        <w:ind w:firstLine="0"/>
        <w:jc w:val="both"/>
        <w:rPr>
          <w:rFonts w:ascii="Arial" w:eastAsia="Arial" w:hAnsi="Arial" w:cs="Arial"/>
          <w:lang w:val="en-US"/>
        </w:rPr>
      </w:pPr>
      <w:r w:rsidRPr="009E7DDB">
        <w:rPr>
          <w:rFonts w:ascii="Arial" w:eastAsia="Arial" w:hAnsi="Arial" w:cs="Arial"/>
          <w:lang w:val="en-US"/>
        </w:rPr>
        <w:t xml:space="preserve">8 </w:t>
      </w:r>
      <w:r>
        <w:rPr>
          <w:rFonts w:ascii="Arial" w:eastAsia="Arial" w:hAnsi="Arial" w:cs="Arial"/>
          <w:lang w:val="en-US"/>
        </w:rPr>
        <w:t>films will be screened as part of the</w:t>
      </w:r>
      <w:r w:rsidRPr="009E7DDB">
        <w:rPr>
          <w:rFonts w:ascii="Arial" w:eastAsia="Arial" w:hAnsi="Arial" w:cs="Arial"/>
          <w:lang w:val="en-US"/>
        </w:rPr>
        <w:t xml:space="preserve"> </w:t>
      </w:r>
      <w:r w:rsidRPr="009E7DDB">
        <w:rPr>
          <w:rFonts w:ascii="Arial" w:eastAsia="Arial" w:hAnsi="Arial" w:cs="Arial"/>
          <w:i/>
          <w:iCs/>
          <w:lang w:val="en-US"/>
        </w:rPr>
        <w:t>Balkan Horror</w:t>
      </w:r>
      <w:r w:rsidRPr="009E7DDB">
        <w:rPr>
          <w:rFonts w:ascii="Arial" w:eastAsia="Arial" w:hAnsi="Arial" w:cs="Arial"/>
          <w:lang w:val="en-US"/>
        </w:rPr>
        <w:t xml:space="preserve"> </w:t>
      </w:r>
      <w:r>
        <w:rPr>
          <w:rFonts w:ascii="Arial" w:eastAsia="Arial" w:hAnsi="Arial" w:cs="Arial"/>
          <w:lang w:val="en-US"/>
        </w:rPr>
        <w:t>tribute</w:t>
      </w:r>
      <w:r w:rsidRPr="009E7DDB">
        <w:rPr>
          <w:rFonts w:ascii="Arial" w:eastAsia="Arial" w:hAnsi="Arial" w:cs="Arial"/>
          <w:lang w:val="en-US"/>
        </w:rPr>
        <w:t xml:space="preserve">: </w:t>
      </w:r>
    </w:p>
    <w:p w14:paraId="3B67FBA5" w14:textId="77777777" w:rsidR="005D30F6" w:rsidRPr="009E7DDB" w:rsidRDefault="005D30F6">
      <w:pPr>
        <w:ind w:firstLine="0"/>
        <w:jc w:val="both"/>
        <w:rPr>
          <w:rFonts w:ascii="Arial" w:eastAsia="Arial" w:hAnsi="Arial" w:cs="Arial"/>
          <w:lang w:val="en-US"/>
        </w:rPr>
      </w:pPr>
    </w:p>
    <w:p w14:paraId="6A7F6942" w14:textId="7BF34829" w:rsidR="00CF0EE9" w:rsidRPr="005C74A5" w:rsidRDefault="00CF0EE9">
      <w:pPr>
        <w:shd w:val="clear" w:color="auto" w:fill="FFFFFF"/>
        <w:ind w:hanging="2"/>
        <w:jc w:val="both"/>
        <w:rPr>
          <w:rFonts w:ascii="Arial" w:eastAsia="Arial" w:hAnsi="Arial" w:cs="Arial"/>
          <w:lang w:val="en-US"/>
        </w:rPr>
      </w:pPr>
      <w:r>
        <w:rPr>
          <w:rFonts w:ascii="Arial" w:eastAsia="Arial" w:hAnsi="Arial" w:cs="Arial"/>
          <w:lang w:val="en-US"/>
        </w:rPr>
        <w:t>In</w:t>
      </w:r>
      <w:r w:rsidRPr="00CF0EE9">
        <w:rPr>
          <w:rFonts w:ascii="Arial" w:eastAsia="Arial" w:hAnsi="Arial" w:cs="Arial"/>
          <w:lang w:val="en-US"/>
        </w:rPr>
        <w:t xml:space="preserve"> Dejan Zecevic</w:t>
      </w:r>
      <w:r>
        <w:rPr>
          <w:rFonts w:ascii="Arial" w:eastAsia="Arial" w:hAnsi="Arial" w:cs="Arial"/>
          <w:lang w:val="en-US"/>
        </w:rPr>
        <w:t>’s film,</w:t>
      </w:r>
      <w:r w:rsidRPr="00CF0EE9">
        <w:rPr>
          <w:rFonts w:ascii="Arial" w:eastAsia="Arial" w:hAnsi="Arial" w:cs="Arial"/>
          <w:lang w:val="en-US"/>
        </w:rPr>
        <w:t xml:space="preserve"> </w:t>
      </w:r>
      <w:r w:rsidRPr="00CF0EE9">
        <w:rPr>
          <w:rFonts w:ascii="Arial" w:eastAsia="Arial" w:hAnsi="Arial" w:cs="Arial"/>
          <w:b/>
          <w:bCs/>
          <w:i/>
          <w:iCs/>
          <w:lang w:val="en-US"/>
        </w:rPr>
        <w:t>T.T. Syndrome</w:t>
      </w:r>
      <w:r w:rsidRPr="00CF0EE9">
        <w:rPr>
          <w:rFonts w:ascii="Arial" w:eastAsia="Arial" w:hAnsi="Arial" w:cs="Arial"/>
          <w:lang w:val="en-US"/>
        </w:rPr>
        <w:t xml:space="preserve"> (</w:t>
      </w:r>
      <w:r>
        <w:rPr>
          <w:rFonts w:ascii="Arial" w:eastAsia="Arial" w:hAnsi="Arial" w:cs="Arial"/>
          <w:lang w:val="en-US"/>
        </w:rPr>
        <w:t>Yugoslavia</w:t>
      </w:r>
      <w:r w:rsidRPr="00CF0EE9">
        <w:rPr>
          <w:rFonts w:ascii="Arial" w:eastAsia="Arial" w:hAnsi="Arial" w:cs="Arial"/>
          <w:lang w:val="en-US"/>
        </w:rPr>
        <w:t>, 2002)</w:t>
      </w:r>
      <w:r>
        <w:rPr>
          <w:rFonts w:ascii="Arial" w:eastAsia="Arial" w:hAnsi="Arial" w:cs="Arial"/>
          <w:lang w:val="en-US"/>
        </w:rPr>
        <w:t xml:space="preserve">, a </w:t>
      </w:r>
      <w:r w:rsidR="005F10A1">
        <w:rPr>
          <w:rFonts w:ascii="Arial" w:eastAsia="Arial" w:hAnsi="Arial" w:cs="Arial"/>
          <w:lang w:val="en-US"/>
        </w:rPr>
        <w:t>group of young people is trapped at night in a Turkish bath in Belgrade</w:t>
      </w:r>
      <w:r w:rsidR="00FF4AB7">
        <w:rPr>
          <w:rFonts w:ascii="Arial" w:eastAsia="Arial" w:hAnsi="Arial" w:cs="Arial"/>
          <w:lang w:val="en-US"/>
        </w:rPr>
        <w:t xml:space="preserve">. </w:t>
      </w:r>
      <w:r w:rsidR="001149B5">
        <w:rPr>
          <w:rFonts w:ascii="Arial" w:eastAsia="Arial" w:hAnsi="Arial" w:cs="Arial"/>
          <w:lang w:val="en-US"/>
        </w:rPr>
        <w:t>There, they are pursued by a ruthless serial killer</w:t>
      </w:r>
      <w:r w:rsidR="00EC3E9A">
        <w:rPr>
          <w:rFonts w:ascii="Arial" w:eastAsia="Arial" w:hAnsi="Arial" w:cs="Arial"/>
          <w:lang w:val="en-US"/>
        </w:rPr>
        <w:t xml:space="preserve"> </w:t>
      </w:r>
      <w:r w:rsidR="001149B5">
        <w:rPr>
          <w:rFonts w:ascii="Arial" w:eastAsia="Arial" w:hAnsi="Arial" w:cs="Arial"/>
          <w:lang w:val="en-US"/>
        </w:rPr>
        <w:t>suffering from “</w:t>
      </w:r>
      <w:r w:rsidR="001149B5" w:rsidRPr="001149B5">
        <w:rPr>
          <w:rFonts w:ascii="Arial" w:eastAsia="Arial" w:hAnsi="Arial" w:cs="Arial"/>
          <w:lang w:val="en-US"/>
        </w:rPr>
        <w:t>T.T. Syndrome</w:t>
      </w:r>
      <w:r w:rsidR="001149B5">
        <w:rPr>
          <w:rFonts w:ascii="Arial" w:eastAsia="Arial" w:hAnsi="Arial" w:cs="Arial"/>
          <w:lang w:val="en-US"/>
        </w:rPr>
        <w:t xml:space="preserve">,” a neurological disorder </w:t>
      </w:r>
      <w:r w:rsidR="005C74A5">
        <w:rPr>
          <w:rFonts w:ascii="Arial" w:eastAsia="Arial" w:hAnsi="Arial" w:cs="Arial"/>
          <w:lang w:val="en-US"/>
        </w:rPr>
        <w:t>that causes</w:t>
      </w:r>
      <w:r w:rsidR="001149B5">
        <w:rPr>
          <w:rFonts w:ascii="Arial" w:eastAsia="Arial" w:hAnsi="Arial" w:cs="Arial"/>
          <w:lang w:val="en-US"/>
        </w:rPr>
        <w:t xml:space="preserve"> </w:t>
      </w:r>
      <w:r w:rsidR="00E81197">
        <w:rPr>
          <w:rFonts w:ascii="Arial" w:eastAsia="Arial" w:hAnsi="Arial" w:cs="Arial"/>
          <w:lang w:val="en-US"/>
        </w:rPr>
        <w:t>extreme antisocial and violent behavior.</w:t>
      </w:r>
      <w:r w:rsidR="005C74A5">
        <w:rPr>
          <w:rFonts w:ascii="Arial" w:eastAsia="Arial" w:hAnsi="Arial" w:cs="Arial"/>
          <w:lang w:val="en-US"/>
        </w:rPr>
        <w:t xml:space="preserve"> A pioneering film for Serbian cinema, it is the first slasher movie made in Serbia; a low-budget horror starring well-known actors and actresses from the neighboring country, including </w:t>
      </w:r>
      <w:r w:rsidR="005C74A5" w:rsidRPr="005C74A5">
        <w:rPr>
          <w:rFonts w:ascii="Arial" w:eastAsia="Arial" w:hAnsi="Arial" w:cs="Arial"/>
          <w:lang w:val="en-US"/>
        </w:rPr>
        <w:t xml:space="preserve">Nebojsa </w:t>
      </w:r>
      <w:proofErr w:type="spellStart"/>
      <w:r w:rsidR="005C74A5" w:rsidRPr="005C74A5">
        <w:rPr>
          <w:rFonts w:ascii="Arial" w:eastAsia="Arial" w:hAnsi="Arial" w:cs="Arial"/>
          <w:lang w:val="en-US"/>
        </w:rPr>
        <w:t>Glogovac</w:t>
      </w:r>
      <w:proofErr w:type="spellEnd"/>
      <w:r w:rsidR="005C74A5" w:rsidRPr="005C74A5">
        <w:rPr>
          <w:rFonts w:ascii="Arial" w:eastAsia="Arial" w:hAnsi="Arial" w:cs="Arial"/>
          <w:lang w:val="en-US"/>
        </w:rPr>
        <w:t>.</w:t>
      </w:r>
    </w:p>
    <w:p w14:paraId="436AD8C1" w14:textId="77777777" w:rsidR="00F47D03" w:rsidRPr="00F47D03" w:rsidRDefault="00F47D03" w:rsidP="00F47D03">
      <w:pPr>
        <w:shd w:val="clear" w:color="auto" w:fill="FFFFFF"/>
        <w:ind w:firstLine="0"/>
        <w:jc w:val="both"/>
        <w:rPr>
          <w:rFonts w:ascii="Arial" w:eastAsia="Arial" w:hAnsi="Arial" w:cs="Arial"/>
          <w:lang w:val="en-US"/>
        </w:rPr>
      </w:pPr>
    </w:p>
    <w:p w14:paraId="3906C3AC" w14:textId="2D4E4F6E" w:rsidR="00F47D03" w:rsidRDefault="00F47D03" w:rsidP="00F47D03">
      <w:pPr>
        <w:shd w:val="clear" w:color="auto" w:fill="FFFFFF"/>
        <w:ind w:hanging="2"/>
        <w:jc w:val="both"/>
        <w:rPr>
          <w:rFonts w:ascii="Arial" w:eastAsia="Arial" w:hAnsi="Arial" w:cs="Arial"/>
          <w:lang w:val="en-US"/>
        </w:rPr>
      </w:pPr>
      <w:r>
        <w:rPr>
          <w:rFonts w:ascii="Arial" w:eastAsia="Arial" w:hAnsi="Arial" w:cs="Arial"/>
          <w:lang w:val="en-US"/>
        </w:rPr>
        <w:t xml:space="preserve">While digging on a construction site in the heart of Athens, the bulldozers stumble upon a cave, not </w:t>
      </w:r>
      <w:r w:rsidR="004F39EC">
        <w:rPr>
          <w:rFonts w:ascii="Arial" w:eastAsia="Arial" w:hAnsi="Arial" w:cs="Arial"/>
          <w:lang w:val="en-US"/>
        </w:rPr>
        <w:t>recorded</w:t>
      </w:r>
      <w:r>
        <w:rPr>
          <w:rFonts w:ascii="Arial" w:eastAsia="Arial" w:hAnsi="Arial" w:cs="Arial"/>
          <w:lang w:val="en-US"/>
        </w:rPr>
        <w:t xml:space="preserve"> in any plan. But they would have been better off not finding it, </w:t>
      </w:r>
      <w:r w:rsidR="003A7E24">
        <w:rPr>
          <w:rFonts w:ascii="Arial" w:eastAsia="Arial" w:hAnsi="Arial" w:cs="Arial"/>
          <w:lang w:val="en-US"/>
        </w:rPr>
        <w:t>since</w:t>
      </w:r>
      <w:r>
        <w:rPr>
          <w:rFonts w:ascii="Arial" w:eastAsia="Arial" w:hAnsi="Arial" w:cs="Arial"/>
          <w:lang w:val="en-US"/>
        </w:rPr>
        <w:t xml:space="preserve"> an ancient force is hidden within. In</w:t>
      </w:r>
      <w:r w:rsidRPr="00F47D03">
        <w:rPr>
          <w:rFonts w:ascii="Arial" w:eastAsia="Arial" w:hAnsi="Arial" w:cs="Arial"/>
          <w:lang w:val="en-US"/>
        </w:rPr>
        <w:t xml:space="preserve"> </w:t>
      </w:r>
      <w:r>
        <w:rPr>
          <w:rFonts w:ascii="Arial" w:eastAsia="Arial" w:hAnsi="Arial" w:cs="Arial"/>
          <w:b/>
          <w:bCs/>
          <w:i/>
          <w:iCs/>
          <w:lang w:val="en-US"/>
        </w:rPr>
        <w:t>Evil</w:t>
      </w:r>
      <w:r w:rsidRPr="00F47D03">
        <w:rPr>
          <w:rFonts w:ascii="Arial" w:eastAsia="Arial" w:hAnsi="Arial" w:cs="Arial"/>
          <w:lang w:val="en-US"/>
        </w:rPr>
        <w:t xml:space="preserve"> (</w:t>
      </w:r>
      <w:r>
        <w:rPr>
          <w:rFonts w:ascii="Arial" w:eastAsia="Arial" w:hAnsi="Arial" w:cs="Arial"/>
          <w:lang w:val="en-US"/>
        </w:rPr>
        <w:t>Greece</w:t>
      </w:r>
      <w:r w:rsidRPr="00F47D03">
        <w:rPr>
          <w:rFonts w:ascii="Arial" w:eastAsia="Arial" w:hAnsi="Arial" w:cs="Arial"/>
          <w:lang w:val="en-US"/>
        </w:rPr>
        <w:t xml:space="preserve">, 2005), </w:t>
      </w:r>
      <w:r>
        <w:rPr>
          <w:rFonts w:ascii="Arial" w:eastAsia="Arial" w:hAnsi="Arial" w:cs="Arial"/>
          <w:lang w:val="en-US"/>
        </w:rPr>
        <w:t>unsuspecting</w:t>
      </w:r>
      <w:r w:rsidRPr="00F47D03">
        <w:rPr>
          <w:rFonts w:ascii="Arial" w:eastAsia="Arial" w:hAnsi="Arial" w:cs="Arial"/>
          <w:lang w:val="en-US"/>
        </w:rPr>
        <w:t xml:space="preserve"> </w:t>
      </w:r>
      <w:r>
        <w:rPr>
          <w:rFonts w:ascii="Arial" w:eastAsia="Arial" w:hAnsi="Arial" w:cs="Arial"/>
          <w:lang w:val="en-US"/>
        </w:rPr>
        <w:t>citizens</w:t>
      </w:r>
      <w:r w:rsidRPr="00F47D03">
        <w:rPr>
          <w:rFonts w:ascii="Arial" w:eastAsia="Arial" w:hAnsi="Arial" w:cs="Arial"/>
          <w:lang w:val="en-US"/>
        </w:rPr>
        <w:t xml:space="preserve"> </w:t>
      </w:r>
      <w:r>
        <w:rPr>
          <w:rFonts w:ascii="Arial" w:eastAsia="Arial" w:hAnsi="Arial" w:cs="Arial"/>
          <w:lang w:val="en-US"/>
        </w:rPr>
        <w:t>are</w:t>
      </w:r>
      <w:r w:rsidRPr="00F47D03">
        <w:rPr>
          <w:rFonts w:ascii="Arial" w:eastAsia="Arial" w:hAnsi="Arial" w:cs="Arial"/>
          <w:lang w:val="en-US"/>
        </w:rPr>
        <w:t xml:space="preserve"> </w:t>
      </w:r>
      <w:r>
        <w:rPr>
          <w:rFonts w:ascii="Arial" w:eastAsia="Arial" w:hAnsi="Arial" w:cs="Arial"/>
          <w:lang w:val="en-US"/>
        </w:rPr>
        <w:t>turned</w:t>
      </w:r>
      <w:r w:rsidRPr="00F47D03">
        <w:rPr>
          <w:rFonts w:ascii="Arial" w:eastAsia="Arial" w:hAnsi="Arial" w:cs="Arial"/>
          <w:lang w:val="en-US"/>
        </w:rPr>
        <w:t xml:space="preserve"> </w:t>
      </w:r>
      <w:r>
        <w:rPr>
          <w:rFonts w:ascii="Arial" w:eastAsia="Arial" w:hAnsi="Arial" w:cs="Arial"/>
          <w:lang w:val="en-US"/>
        </w:rPr>
        <w:t>into</w:t>
      </w:r>
      <w:r w:rsidRPr="00F47D03">
        <w:rPr>
          <w:rFonts w:ascii="Arial" w:eastAsia="Arial" w:hAnsi="Arial" w:cs="Arial"/>
          <w:lang w:val="en-US"/>
        </w:rPr>
        <w:t xml:space="preserve"> </w:t>
      </w:r>
      <w:r>
        <w:rPr>
          <w:rFonts w:ascii="Arial" w:eastAsia="Arial" w:hAnsi="Arial" w:cs="Arial"/>
          <w:lang w:val="en-US"/>
        </w:rPr>
        <w:t>rabid zombies</w:t>
      </w:r>
      <w:r w:rsidR="0010286E">
        <w:rPr>
          <w:rFonts w:ascii="Arial" w:eastAsia="Arial" w:hAnsi="Arial" w:cs="Arial"/>
          <w:lang w:val="en-US"/>
        </w:rPr>
        <w:t xml:space="preserve">, </w:t>
      </w:r>
      <w:r>
        <w:rPr>
          <w:rFonts w:ascii="Arial" w:eastAsia="Arial" w:hAnsi="Arial" w:cs="Arial"/>
          <w:lang w:val="en-US"/>
        </w:rPr>
        <w:t>threaten</w:t>
      </w:r>
      <w:r w:rsidR="0010286E">
        <w:rPr>
          <w:rFonts w:ascii="Arial" w:eastAsia="Arial" w:hAnsi="Arial" w:cs="Arial"/>
          <w:lang w:val="en-US"/>
        </w:rPr>
        <w:t>ing</w:t>
      </w:r>
      <w:r>
        <w:rPr>
          <w:rFonts w:ascii="Arial" w:eastAsia="Arial" w:hAnsi="Arial" w:cs="Arial"/>
          <w:lang w:val="en-US"/>
        </w:rPr>
        <w:t xml:space="preserve"> to make the entire city share their thirst. </w:t>
      </w:r>
      <w:r w:rsidR="00D56FBF">
        <w:rPr>
          <w:rFonts w:ascii="Arial" w:eastAsia="Arial" w:hAnsi="Arial" w:cs="Arial"/>
          <w:lang w:val="en-US"/>
        </w:rPr>
        <w:t xml:space="preserve">The survivors </w:t>
      </w:r>
      <w:r w:rsidR="0010286E">
        <w:rPr>
          <w:rFonts w:ascii="Arial" w:eastAsia="Arial" w:hAnsi="Arial" w:cs="Arial"/>
          <w:lang w:val="en-US"/>
        </w:rPr>
        <w:t>find themselves in a</w:t>
      </w:r>
      <w:r w:rsidR="00D56FBF">
        <w:rPr>
          <w:rFonts w:ascii="Arial" w:eastAsia="Arial" w:hAnsi="Arial" w:cs="Arial"/>
          <w:lang w:val="en-US"/>
        </w:rPr>
        <w:t xml:space="preserve"> fight</w:t>
      </w:r>
      <w:r w:rsidR="00D56FBF" w:rsidRPr="00D56FBF">
        <w:rPr>
          <w:rFonts w:ascii="Arial" w:eastAsia="Arial" w:hAnsi="Arial" w:cs="Arial"/>
          <w:lang w:val="en-US"/>
        </w:rPr>
        <w:t xml:space="preserve"> </w:t>
      </w:r>
      <w:r w:rsidR="0010286E">
        <w:rPr>
          <w:rFonts w:ascii="Arial" w:eastAsia="Arial" w:hAnsi="Arial" w:cs="Arial"/>
          <w:lang w:val="en-US"/>
        </w:rPr>
        <w:t xml:space="preserve">to the death </w:t>
      </w:r>
      <w:r w:rsidR="00D56FBF">
        <w:rPr>
          <w:rFonts w:ascii="Arial" w:eastAsia="Arial" w:hAnsi="Arial" w:cs="Arial"/>
          <w:lang w:val="en-US"/>
        </w:rPr>
        <w:t xml:space="preserve">for their </w:t>
      </w:r>
      <w:r w:rsidR="0010286E">
        <w:rPr>
          <w:rFonts w:ascii="Arial" w:eastAsia="Arial" w:hAnsi="Arial" w:cs="Arial"/>
          <w:lang w:val="en-US"/>
        </w:rPr>
        <w:t>lives.</w:t>
      </w:r>
      <w:r w:rsidR="00D56FBF">
        <w:rPr>
          <w:rFonts w:ascii="Arial" w:eastAsia="Arial" w:hAnsi="Arial" w:cs="Arial"/>
          <w:lang w:val="en-US"/>
        </w:rPr>
        <w:t xml:space="preserve"> Suspense, terror, emotion, as well as laughter exist side by side in this unprecedented - for Greece </w:t>
      </w:r>
      <w:r w:rsidR="0010286E">
        <w:rPr>
          <w:rFonts w:ascii="Arial" w:eastAsia="Arial" w:hAnsi="Arial" w:cs="Arial"/>
          <w:lang w:val="en-US"/>
        </w:rPr>
        <w:t>-</w:t>
      </w:r>
      <w:r w:rsidR="00D56FBF">
        <w:rPr>
          <w:rFonts w:ascii="Arial" w:eastAsia="Arial" w:hAnsi="Arial" w:cs="Arial"/>
          <w:lang w:val="en-US"/>
        </w:rPr>
        <w:t xml:space="preserve"> endeavor, which paved the way for a sequel. </w:t>
      </w:r>
    </w:p>
    <w:p w14:paraId="14019AA6" w14:textId="77777777" w:rsidR="00D56FBF" w:rsidRDefault="00D56FBF" w:rsidP="00F47D03">
      <w:pPr>
        <w:shd w:val="clear" w:color="auto" w:fill="FFFFFF"/>
        <w:ind w:hanging="2"/>
        <w:jc w:val="both"/>
        <w:rPr>
          <w:rFonts w:ascii="Arial" w:eastAsia="Arial" w:hAnsi="Arial" w:cs="Arial"/>
          <w:lang w:val="en-US"/>
        </w:rPr>
      </w:pPr>
    </w:p>
    <w:p w14:paraId="6E49AEC2" w14:textId="77777777" w:rsidR="005D30F6" w:rsidRPr="004F39EC" w:rsidRDefault="005D30F6">
      <w:pPr>
        <w:shd w:val="clear" w:color="auto" w:fill="FFFFFF"/>
        <w:ind w:hanging="2"/>
        <w:jc w:val="both"/>
        <w:rPr>
          <w:rFonts w:ascii="Arial" w:eastAsia="Arial" w:hAnsi="Arial" w:cs="Arial"/>
          <w:lang w:val="en-US"/>
        </w:rPr>
      </w:pPr>
    </w:p>
    <w:p w14:paraId="16522B7C" w14:textId="3E052BD6" w:rsidR="00EB6713" w:rsidRPr="00AA7699" w:rsidRDefault="00447F03">
      <w:pPr>
        <w:shd w:val="clear" w:color="auto" w:fill="FFFFFF"/>
        <w:ind w:hanging="2"/>
        <w:jc w:val="both"/>
        <w:rPr>
          <w:rFonts w:ascii="Arial" w:eastAsia="Arial" w:hAnsi="Arial" w:cs="Arial"/>
          <w:lang w:val="en-US"/>
        </w:rPr>
      </w:pPr>
      <w:proofErr w:type="spellStart"/>
      <w:r w:rsidRPr="00447F03">
        <w:rPr>
          <w:rFonts w:ascii="Arial" w:eastAsia="Arial" w:hAnsi="Arial" w:cs="Arial"/>
          <w:b/>
          <w:bCs/>
          <w:i/>
          <w:iCs/>
          <w:lang w:val="en-US"/>
        </w:rPr>
        <w:lastRenderedPageBreak/>
        <w:t>Idila</w:t>
      </w:r>
      <w:proofErr w:type="spellEnd"/>
      <w:r w:rsidRPr="00447F03">
        <w:rPr>
          <w:rFonts w:ascii="Arial" w:eastAsia="Arial" w:hAnsi="Arial" w:cs="Arial"/>
          <w:b/>
          <w:bCs/>
          <w:i/>
          <w:iCs/>
          <w:lang w:val="en-US"/>
        </w:rPr>
        <w:t xml:space="preserve"> </w:t>
      </w:r>
      <w:r w:rsidRPr="00EB6713">
        <w:rPr>
          <w:rFonts w:ascii="Arial" w:eastAsia="Arial" w:hAnsi="Arial" w:cs="Arial"/>
          <w:lang w:val="en-US"/>
        </w:rPr>
        <w:t>(</w:t>
      </w:r>
      <w:r w:rsidR="00EB6713">
        <w:rPr>
          <w:rFonts w:ascii="Arial" w:eastAsia="Arial" w:hAnsi="Arial" w:cs="Arial"/>
          <w:lang w:val="en-US"/>
        </w:rPr>
        <w:t>Slovenia</w:t>
      </w:r>
      <w:r w:rsidRPr="00EB6713">
        <w:rPr>
          <w:rFonts w:ascii="Arial" w:eastAsia="Arial" w:hAnsi="Arial" w:cs="Arial"/>
          <w:lang w:val="en-US"/>
        </w:rPr>
        <w:t>, 2015)</w:t>
      </w:r>
      <w:r w:rsidR="00EB6713" w:rsidRPr="00EB6713">
        <w:rPr>
          <w:rFonts w:ascii="Arial" w:eastAsia="Arial" w:hAnsi="Arial" w:cs="Arial"/>
          <w:lang w:val="en-US"/>
        </w:rPr>
        <w:t xml:space="preserve"> </w:t>
      </w:r>
      <w:r w:rsidR="00EB6713">
        <w:rPr>
          <w:rFonts w:ascii="Arial" w:eastAsia="Arial" w:hAnsi="Arial" w:cs="Arial"/>
          <w:lang w:val="en-US"/>
        </w:rPr>
        <w:t>is</w:t>
      </w:r>
      <w:r w:rsidR="00EB6713" w:rsidRPr="00EB6713">
        <w:rPr>
          <w:rFonts w:ascii="Arial" w:eastAsia="Arial" w:hAnsi="Arial" w:cs="Arial"/>
          <w:lang w:val="en-US"/>
        </w:rPr>
        <w:t xml:space="preserve"> </w:t>
      </w:r>
      <w:r w:rsidR="00EB6713">
        <w:rPr>
          <w:rFonts w:ascii="Arial" w:eastAsia="Arial" w:hAnsi="Arial" w:cs="Arial"/>
          <w:lang w:val="en-US"/>
        </w:rPr>
        <w:t>regarded</w:t>
      </w:r>
      <w:r w:rsidR="00EB6713" w:rsidRPr="00EB6713">
        <w:rPr>
          <w:rFonts w:ascii="Arial" w:eastAsia="Arial" w:hAnsi="Arial" w:cs="Arial"/>
          <w:lang w:val="en-US"/>
        </w:rPr>
        <w:t xml:space="preserve"> </w:t>
      </w:r>
      <w:r w:rsidR="00EB6713">
        <w:rPr>
          <w:rFonts w:ascii="Arial" w:eastAsia="Arial" w:hAnsi="Arial" w:cs="Arial"/>
          <w:lang w:val="en-US"/>
        </w:rPr>
        <w:t>as Slovenia’s first</w:t>
      </w:r>
      <w:r w:rsidR="00EB6713" w:rsidRPr="00EB6713">
        <w:rPr>
          <w:rFonts w:ascii="Arial" w:eastAsia="Arial" w:hAnsi="Arial" w:cs="Arial"/>
          <w:lang w:val="en-US"/>
        </w:rPr>
        <w:t xml:space="preserve"> </w:t>
      </w:r>
      <w:r w:rsidR="00EB6713">
        <w:rPr>
          <w:rFonts w:ascii="Arial" w:eastAsia="Arial" w:hAnsi="Arial" w:cs="Arial"/>
          <w:lang w:val="en-US"/>
        </w:rPr>
        <w:t>horror</w:t>
      </w:r>
      <w:r w:rsidR="00EB6713" w:rsidRPr="00EB6713">
        <w:rPr>
          <w:rFonts w:ascii="Arial" w:eastAsia="Arial" w:hAnsi="Arial" w:cs="Arial"/>
          <w:lang w:val="en-US"/>
        </w:rPr>
        <w:t xml:space="preserve"> </w:t>
      </w:r>
      <w:r w:rsidR="00EB6713">
        <w:rPr>
          <w:rFonts w:ascii="Arial" w:eastAsia="Arial" w:hAnsi="Arial" w:cs="Arial"/>
          <w:lang w:val="en-US"/>
        </w:rPr>
        <w:t>film. What</w:t>
      </w:r>
      <w:r w:rsidR="00EB6713" w:rsidRPr="00EB6713">
        <w:rPr>
          <w:rFonts w:ascii="Arial" w:eastAsia="Arial" w:hAnsi="Arial" w:cs="Arial"/>
          <w:lang w:val="en-US"/>
        </w:rPr>
        <w:t xml:space="preserve"> </w:t>
      </w:r>
      <w:r w:rsidR="00EB6713">
        <w:rPr>
          <w:rFonts w:ascii="Arial" w:eastAsia="Arial" w:hAnsi="Arial" w:cs="Arial"/>
          <w:lang w:val="en-US"/>
        </w:rPr>
        <w:t xml:space="preserve">begins as a fashion shoot </w:t>
      </w:r>
      <w:r>
        <w:rPr>
          <w:rFonts w:ascii="Arial" w:eastAsia="Arial" w:hAnsi="Arial" w:cs="Arial"/>
          <w:lang w:val="en-US"/>
        </w:rPr>
        <w:t xml:space="preserve">gradually turns </w:t>
      </w:r>
      <w:r w:rsidR="00EB6713">
        <w:rPr>
          <w:rFonts w:ascii="Arial" w:eastAsia="Arial" w:hAnsi="Arial" w:cs="Arial"/>
          <w:lang w:val="en-US"/>
        </w:rPr>
        <w:t xml:space="preserve">into a nightmare, conjured from </w:t>
      </w:r>
      <w:r>
        <w:rPr>
          <w:rFonts w:ascii="Arial" w:eastAsia="Arial" w:hAnsi="Arial" w:cs="Arial"/>
          <w:lang w:val="en-US"/>
        </w:rPr>
        <w:t xml:space="preserve">the depths of </w:t>
      </w:r>
      <w:r w:rsidR="00EB6713">
        <w:rPr>
          <w:rFonts w:ascii="Arial" w:eastAsia="Arial" w:hAnsi="Arial" w:cs="Arial"/>
          <w:lang w:val="en-US"/>
        </w:rPr>
        <w:t>folk imagination.</w:t>
      </w:r>
      <w:r>
        <w:rPr>
          <w:rFonts w:ascii="Arial" w:eastAsia="Arial" w:hAnsi="Arial" w:cs="Arial"/>
          <w:lang w:val="en-US"/>
        </w:rPr>
        <w:t xml:space="preserve"> Models Zina and Mia, along with their apathetic friend Dragica, and an inconceivably stuck-up photographer head out to the countryside for an easy gig. There, they will find themselves beholding lush hills, golden light, and effortless beauty, but also a dark secret. Scriptwriter and director, </w:t>
      </w:r>
      <w:r w:rsidRPr="00447F03">
        <w:rPr>
          <w:rFonts w:ascii="Arial" w:eastAsia="Arial" w:hAnsi="Arial" w:cs="Arial"/>
          <w:lang w:val="en-US"/>
        </w:rPr>
        <w:t>Tomaz Gorkic</w:t>
      </w:r>
      <w:r>
        <w:rPr>
          <w:rFonts w:ascii="Arial" w:eastAsia="Arial" w:hAnsi="Arial" w:cs="Arial"/>
          <w:lang w:val="en-US"/>
        </w:rPr>
        <w:t xml:space="preserve">, adapts the conventions of the genre to the Balkan landscape: </w:t>
      </w:r>
      <w:r w:rsidR="00AA7699">
        <w:rPr>
          <w:rFonts w:ascii="Arial" w:eastAsia="Arial" w:hAnsi="Arial" w:cs="Arial"/>
          <w:lang w:val="en-US"/>
        </w:rPr>
        <w:t xml:space="preserve">stone ruins drowned in foliage, valleys shrouded in mist, turning the idyllic into the macabre without a moment’s notice. Balancing between the atmospheric allure of </w:t>
      </w:r>
      <w:r w:rsidR="00AA7699" w:rsidRPr="00AA7699">
        <w:rPr>
          <w:rFonts w:ascii="Arial" w:eastAsia="Arial" w:hAnsi="Arial" w:cs="Arial"/>
          <w:lang w:val="en-US"/>
        </w:rPr>
        <w:t>art-house</w:t>
      </w:r>
      <w:r w:rsidR="00AA7699">
        <w:rPr>
          <w:rFonts w:ascii="Arial" w:eastAsia="Arial" w:hAnsi="Arial" w:cs="Arial"/>
          <w:lang w:val="en-US"/>
        </w:rPr>
        <w:t xml:space="preserve"> cinema and the raw shock of a midnight cult film, </w:t>
      </w:r>
      <w:proofErr w:type="spellStart"/>
      <w:r w:rsidR="00AA7699" w:rsidRPr="00447F03">
        <w:rPr>
          <w:rFonts w:ascii="Arial" w:eastAsia="Arial" w:hAnsi="Arial" w:cs="Arial"/>
          <w:b/>
          <w:bCs/>
          <w:i/>
          <w:iCs/>
          <w:lang w:val="en-US"/>
        </w:rPr>
        <w:t>Idila</w:t>
      </w:r>
      <w:proofErr w:type="spellEnd"/>
      <w:r w:rsidR="00AA7699">
        <w:rPr>
          <w:rFonts w:ascii="Arial" w:eastAsia="Arial" w:hAnsi="Arial" w:cs="Arial"/>
          <w:b/>
          <w:bCs/>
          <w:i/>
          <w:iCs/>
          <w:lang w:val="en-US"/>
        </w:rPr>
        <w:t xml:space="preserve"> </w:t>
      </w:r>
      <w:r w:rsidR="00AA7699">
        <w:rPr>
          <w:rFonts w:ascii="Arial" w:eastAsia="Arial" w:hAnsi="Arial" w:cs="Arial"/>
          <w:lang w:val="en-US"/>
        </w:rPr>
        <w:t>shows</w:t>
      </w:r>
      <w:r w:rsidR="00AA7699" w:rsidRPr="00AA7699">
        <w:rPr>
          <w:rFonts w:ascii="Arial" w:eastAsia="Arial" w:hAnsi="Arial" w:cs="Arial"/>
          <w:lang w:val="en-US"/>
        </w:rPr>
        <w:t xml:space="preserve"> that the countryside </w:t>
      </w:r>
      <w:r w:rsidR="00AA7699">
        <w:rPr>
          <w:rFonts w:ascii="Arial" w:eastAsia="Arial" w:hAnsi="Arial" w:cs="Arial"/>
          <w:lang w:val="en-US"/>
        </w:rPr>
        <w:t>can</w:t>
      </w:r>
      <w:r w:rsidR="00AA7699">
        <w:rPr>
          <w:rFonts w:ascii="Arial" w:eastAsia="Arial" w:hAnsi="Arial" w:cs="Arial"/>
          <w:b/>
          <w:bCs/>
          <w:i/>
          <w:iCs/>
          <w:lang w:val="en-US"/>
        </w:rPr>
        <w:t xml:space="preserve"> </w:t>
      </w:r>
      <w:r w:rsidR="00AA7699">
        <w:rPr>
          <w:rFonts w:ascii="Arial" w:eastAsia="Arial" w:hAnsi="Arial" w:cs="Arial"/>
          <w:lang w:val="en-US"/>
        </w:rPr>
        <w:t xml:space="preserve">take your breath away, both literally and metaphorically, within the very same frame. </w:t>
      </w:r>
    </w:p>
    <w:p w14:paraId="220BB5A9" w14:textId="77777777" w:rsidR="00EB6713" w:rsidRPr="00EB6713" w:rsidRDefault="00EB6713">
      <w:pPr>
        <w:shd w:val="clear" w:color="auto" w:fill="FFFFFF"/>
        <w:ind w:hanging="2"/>
        <w:jc w:val="both"/>
        <w:rPr>
          <w:rFonts w:ascii="Arial" w:eastAsia="Arial" w:hAnsi="Arial" w:cs="Arial"/>
          <w:lang w:val="en-US"/>
        </w:rPr>
      </w:pPr>
    </w:p>
    <w:p w14:paraId="3BAD4704" w14:textId="20D320C3" w:rsidR="00814E49" w:rsidRDefault="006604E1">
      <w:pPr>
        <w:shd w:val="clear" w:color="auto" w:fill="FFFFFF"/>
        <w:ind w:hanging="2"/>
        <w:jc w:val="both"/>
        <w:rPr>
          <w:rFonts w:ascii="Arial" w:eastAsia="Arial" w:hAnsi="Arial" w:cs="Arial"/>
          <w:lang w:val="en-US"/>
        </w:rPr>
      </w:pPr>
      <w:r>
        <w:rPr>
          <w:rFonts w:ascii="Arial" w:eastAsia="Arial" w:hAnsi="Arial" w:cs="Arial"/>
          <w:lang w:val="en-US"/>
        </w:rPr>
        <w:t>A</w:t>
      </w:r>
      <w:r w:rsidRPr="006604E1">
        <w:rPr>
          <w:rFonts w:ascii="Arial" w:eastAsia="Arial" w:hAnsi="Arial" w:cs="Arial"/>
          <w:lang w:val="en-US"/>
        </w:rPr>
        <w:t xml:space="preserve"> </w:t>
      </w:r>
      <w:r>
        <w:rPr>
          <w:rFonts w:ascii="Arial" w:eastAsia="Arial" w:hAnsi="Arial" w:cs="Arial"/>
          <w:lang w:val="en-US"/>
        </w:rPr>
        <w:t>confession</w:t>
      </w:r>
      <w:r w:rsidRPr="006604E1">
        <w:rPr>
          <w:rFonts w:ascii="Arial" w:eastAsia="Arial" w:hAnsi="Arial" w:cs="Arial"/>
          <w:lang w:val="en-US"/>
        </w:rPr>
        <w:t>,</w:t>
      </w:r>
      <w:r>
        <w:rPr>
          <w:rFonts w:ascii="Arial" w:eastAsia="Arial" w:hAnsi="Arial" w:cs="Arial"/>
          <w:lang w:val="en-US"/>
        </w:rPr>
        <w:t xml:space="preserve"> filmed with a hand-held camera, that begins as an awkward audition tape and </w:t>
      </w:r>
      <w:r w:rsidR="0010286E">
        <w:rPr>
          <w:rFonts w:ascii="Arial" w:eastAsia="Arial" w:hAnsi="Arial" w:cs="Arial"/>
          <w:lang w:val="en-US"/>
        </w:rPr>
        <w:t>ends up being</w:t>
      </w:r>
      <w:r>
        <w:rPr>
          <w:rFonts w:ascii="Arial" w:eastAsia="Arial" w:hAnsi="Arial" w:cs="Arial"/>
          <w:lang w:val="en-US"/>
        </w:rPr>
        <w:t xml:space="preserve"> one of the most chilling character studies of the horror genre in recent years. </w:t>
      </w:r>
      <w:r w:rsidRPr="006604E1">
        <w:rPr>
          <w:rFonts w:ascii="Arial" w:eastAsia="Arial" w:hAnsi="Arial" w:cs="Arial"/>
          <w:lang w:val="en-US"/>
        </w:rPr>
        <w:t>Adrian</w:t>
      </w:r>
      <w:r>
        <w:rPr>
          <w:rFonts w:ascii="Arial" w:eastAsia="Arial" w:hAnsi="Arial" w:cs="Arial"/>
          <w:lang w:val="en-US"/>
        </w:rPr>
        <w:t xml:space="preserve">, an amateur Romanian filmmaker, shoots a video about his upcoming film addressed to the Hollywood star Anne Hathaway, in the hopes that </w:t>
      </w:r>
      <w:r w:rsidR="00236AD8">
        <w:rPr>
          <w:rFonts w:ascii="Arial" w:eastAsia="Arial" w:hAnsi="Arial" w:cs="Arial"/>
          <w:lang w:val="en-US"/>
        </w:rPr>
        <w:t>she will agree to star in it. What follows is a slow, meticulously directed</w:t>
      </w:r>
      <w:r w:rsidR="00236AD8" w:rsidRPr="0003538C">
        <w:rPr>
          <w:rFonts w:ascii="Arial" w:eastAsia="Arial" w:hAnsi="Arial" w:cs="Arial"/>
          <w:lang w:val="en-US"/>
        </w:rPr>
        <w:t xml:space="preserve">, </w:t>
      </w:r>
      <w:r w:rsidR="00236AD8">
        <w:rPr>
          <w:rFonts w:ascii="Arial" w:eastAsia="Arial" w:hAnsi="Arial" w:cs="Arial"/>
          <w:lang w:val="en-US"/>
        </w:rPr>
        <w:t xml:space="preserve">unraveling: </w:t>
      </w:r>
      <w:r w:rsidR="0003538C">
        <w:rPr>
          <w:rFonts w:ascii="Arial" w:eastAsia="Arial" w:hAnsi="Arial" w:cs="Arial"/>
          <w:lang w:val="en-US"/>
        </w:rPr>
        <w:t xml:space="preserve">flattery gives way to despair, and despair to delusion, as the camera simultaneously becomes both a confessional and a weapon. Filmed on a tight budget, </w:t>
      </w:r>
      <w:r w:rsidR="00814E49" w:rsidRPr="00814E49">
        <w:rPr>
          <w:rFonts w:ascii="Arial" w:eastAsia="Arial" w:hAnsi="Arial" w:cs="Arial"/>
          <w:b/>
          <w:bCs/>
          <w:i/>
          <w:iCs/>
          <w:lang w:val="en-US"/>
        </w:rPr>
        <w:t xml:space="preserve">Be My Cat: A Film for Anne </w:t>
      </w:r>
      <w:r w:rsidRPr="00814E49">
        <w:rPr>
          <w:rFonts w:ascii="Arial" w:eastAsia="Arial" w:hAnsi="Arial" w:cs="Arial"/>
          <w:lang w:val="en-US"/>
        </w:rPr>
        <w:t>(</w:t>
      </w:r>
      <w:r w:rsidR="00814E49">
        <w:rPr>
          <w:rFonts w:ascii="Arial" w:eastAsia="Arial" w:hAnsi="Arial" w:cs="Arial"/>
          <w:lang w:val="en-US"/>
        </w:rPr>
        <w:t>Romania</w:t>
      </w:r>
      <w:r w:rsidRPr="00814E49">
        <w:rPr>
          <w:rFonts w:ascii="Arial" w:eastAsia="Arial" w:hAnsi="Arial" w:cs="Arial"/>
          <w:lang w:val="en-US"/>
        </w:rPr>
        <w:t xml:space="preserve">, 2015) </w:t>
      </w:r>
      <w:r w:rsidR="00814E49">
        <w:rPr>
          <w:rFonts w:ascii="Arial" w:eastAsia="Arial" w:hAnsi="Arial" w:cs="Arial"/>
          <w:lang w:val="en-US"/>
        </w:rPr>
        <w:t>by</w:t>
      </w:r>
      <w:r w:rsidR="00814E49" w:rsidRPr="00814E49">
        <w:rPr>
          <w:rFonts w:ascii="Arial" w:eastAsia="Arial" w:hAnsi="Arial" w:cs="Arial"/>
          <w:lang w:val="en-US"/>
        </w:rPr>
        <w:t xml:space="preserve"> Adrian Țofei </w:t>
      </w:r>
      <w:r w:rsidR="00814E49">
        <w:rPr>
          <w:rFonts w:ascii="Arial" w:eastAsia="Arial" w:hAnsi="Arial" w:cs="Arial"/>
          <w:lang w:val="en-US"/>
        </w:rPr>
        <w:t>became</w:t>
      </w:r>
      <w:r w:rsidR="00814E49" w:rsidRPr="00814E49">
        <w:rPr>
          <w:rFonts w:ascii="Arial" w:eastAsia="Arial" w:hAnsi="Arial" w:cs="Arial"/>
          <w:lang w:val="en-US"/>
        </w:rPr>
        <w:t xml:space="preserve"> </w:t>
      </w:r>
      <w:r w:rsidR="00814E49">
        <w:rPr>
          <w:rFonts w:ascii="Arial" w:eastAsia="Arial" w:hAnsi="Arial" w:cs="Arial"/>
          <w:lang w:val="en-US"/>
        </w:rPr>
        <w:t>a</w:t>
      </w:r>
      <w:r w:rsidR="00814E49" w:rsidRPr="00814E49">
        <w:rPr>
          <w:rFonts w:ascii="Arial" w:eastAsia="Arial" w:hAnsi="Arial" w:cs="Arial"/>
          <w:lang w:val="en-US"/>
        </w:rPr>
        <w:t xml:space="preserve"> </w:t>
      </w:r>
      <w:r w:rsidR="00814E49">
        <w:rPr>
          <w:rFonts w:ascii="Arial" w:eastAsia="Arial" w:hAnsi="Arial" w:cs="Arial"/>
          <w:lang w:val="en-US"/>
        </w:rPr>
        <w:t>cult</w:t>
      </w:r>
      <w:r w:rsidR="00814E49" w:rsidRPr="00814E49">
        <w:rPr>
          <w:rFonts w:ascii="Arial" w:eastAsia="Arial" w:hAnsi="Arial" w:cs="Arial"/>
          <w:lang w:val="en-US"/>
        </w:rPr>
        <w:t xml:space="preserve"> </w:t>
      </w:r>
      <w:r w:rsidR="00814E49">
        <w:rPr>
          <w:rFonts w:ascii="Arial" w:eastAsia="Arial" w:hAnsi="Arial" w:cs="Arial"/>
          <w:lang w:val="en-US"/>
        </w:rPr>
        <w:t>phenomenon</w:t>
      </w:r>
      <w:r w:rsidRPr="00814E49">
        <w:rPr>
          <w:rFonts w:ascii="Arial" w:eastAsia="Arial" w:hAnsi="Arial" w:cs="Arial"/>
          <w:lang w:val="en-US"/>
        </w:rPr>
        <w:t xml:space="preserve">, </w:t>
      </w:r>
      <w:r w:rsidR="00814E49">
        <w:rPr>
          <w:rFonts w:ascii="Arial" w:eastAsia="Arial" w:hAnsi="Arial" w:cs="Arial"/>
          <w:lang w:val="en-US"/>
        </w:rPr>
        <w:t>winning</w:t>
      </w:r>
      <w:r w:rsidR="00814E49" w:rsidRPr="00814E49">
        <w:rPr>
          <w:rFonts w:ascii="Arial" w:eastAsia="Arial" w:hAnsi="Arial" w:cs="Arial"/>
          <w:lang w:val="en-US"/>
        </w:rPr>
        <w:t xml:space="preserve"> </w:t>
      </w:r>
      <w:r w:rsidR="00814E49">
        <w:rPr>
          <w:rFonts w:ascii="Arial" w:eastAsia="Arial" w:hAnsi="Arial" w:cs="Arial"/>
          <w:lang w:val="en-US"/>
        </w:rPr>
        <w:t>the</w:t>
      </w:r>
      <w:r w:rsidR="00814E49" w:rsidRPr="00814E49">
        <w:rPr>
          <w:rFonts w:ascii="Arial" w:eastAsia="Arial" w:hAnsi="Arial" w:cs="Arial"/>
          <w:lang w:val="en-US"/>
        </w:rPr>
        <w:t xml:space="preserve"> </w:t>
      </w:r>
      <w:r w:rsidR="00814E49">
        <w:rPr>
          <w:rFonts w:ascii="Arial" w:eastAsia="Arial" w:hAnsi="Arial" w:cs="Arial"/>
          <w:lang w:val="en-US"/>
        </w:rPr>
        <w:t>Best</w:t>
      </w:r>
      <w:r w:rsidR="00814E49" w:rsidRPr="00814E49">
        <w:rPr>
          <w:rFonts w:ascii="Arial" w:eastAsia="Arial" w:hAnsi="Arial" w:cs="Arial"/>
          <w:lang w:val="en-US"/>
        </w:rPr>
        <w:t xml:space="preserve"> </w:t>
      </w:r>
      <w:r w:rsidR="00814E49">
        <w:rPr>
          <w:rFonts w:ascii="Arial" w:eastAsia="Arial" w:hAnsi="Arial" w:cs="Arial"/>
          <w:lang w:val="en-US"/>
        </w:rPr>
        <w:t>Actor</w:t>
      </w:r>
      <w:r w:rsidR="00814E49" w:rsidRPr="00814E49">
        <w:rPr>
          <w:rFonts w:ascii="Arial" w:eastAsia="Arial" w:hAnsi="Arial" w:cs="Arial"/>
          <w:lang w:val="en-US"/>
        </w:rPr>
        <w:t xml:space="preserve"> </w:t>
      </w:r>
      <w:r w:rsidR="00814E49">
        <w:rPr>
          <w:rFonts w:ascii="Arial" w:eastAsia="Arial" w:hAnsi="Arial" w:cs="Arial"/>
          <w:lang w:val="en-US"/>
        </w:rPr>
        <w:t>Award at</w:t>
      </w:r>
      <w:r w:rsidR="00814E49" w:rsidRPr="00814E49">
        <w:rPr>
          <w:rFonts w:ascii="Arial" w:eastAsia="Arial" w:hAnsi="Arial" w:cs="Arial"/>
          <w:lang w:val="en-US"/>
        </w:rPr>
        <w:t xml:space="preserve"> </w:t>
      </w:r>
      <w:r w:rsidR="00814E49">
        <w:rPr>
          <w:rFonts w:ascii="Arial" w:eastAsia="Arial" w:hAnsi="Arial" w:cs="Arial"/>
          <w:lang w:val="en-US"/>
        </w:rPr>
        <w:t>the</w:t>
      </w:r>
      <w:r w:rsidR="00814E49" w:rsidRPr="00814E49">
        <w:rPr>
          <w:rFonts w:ascii="Arial" w:eastAsia="Arial" w:hAnsi="Arial" w:cs="Arial"/>
          <w:lang w:val="en-US"/>
        </w:rPr>
        <w:t xml:space="preserve"> Nashville Film Festival</w:t>
      </w:r>
      <w:r w:rsidR="00814E49">
        <w:rPr>
          <w:rFonts w:ascii="Arial" w:eastAsia="Arial" w:hAnsi="Arial" w:cs="Arial"/>
          <w:lang w:val="en-US"/>
        </w:rPr>
        <w:t>, as well as the Award for Best</w:t>
      </w:r>
      <w:r w:rsidR="00814E49" w:rsidRPr="00814E49">
        <w:rPr>
          <w:rFonts w:ascii="Arial" w:eastAsia="Arial" w:hAnsi="Arial" w:cs="Arial"/>
          <w:lang w:val="en-US"/>
        </w:rPr>
        <w:t xml:space="preserve"> </w:t>
      </w:r>
      <w:r w:rsidR="00814E49">
        <w:rPr>
          <w:rFonts w:ascii="Arial" w:eastAsia="Arial" w:hAnsi="Arial" w:cs="Arial"/>
          <w:lang w:val="en-US"/>
        </w:rPr>
        <w:t>Film</w:t>
      </w:r>
      <w:r w:rsidRPr="00814E49">
        <w:rPr>
          <w:rFonts w:ascii="Arial" w:eastAsia="Arial" w:hAnsi="Arial" w:cs="Arial"/>
          <w:lang w:val="en-US"/>
        </w:rPr>
        <w:t xml:space="preserve"> </w:t>
      </w:r>
      <w:r w:rsidR="00814E49">
        <w:rPr>
          <w:rFonts w:ascii="Arial" w:eastAsia="Arial" w:hAnsi="Arial" w:cs="Arial"/>
          <w:lang w:val="en-US"/>
        </w:rPr>
        <w:t>at</w:t>
      </w:r>
      <w:r w:rsidR="00814E49" w:rsidRPr="00814E49">
        <w:rPr>
          <w:rFonts w:ascii="Arial" w:eastAsia="Arial" w:hAnsi="Arial" w:cs="Arial"/>
          <w:lang w:val="en-US"/>
        </w:rPr>
        <w:t xml:space="preserve"> </w:t>
      </w:r>
      <w:r w:rsidR="00814E49">
        <w:rPr>
          <w:rFonts w:ascii="Arial" w:eastAsia="Arial" w:hAnsi="Arial" w:cs="Arial"/>
          <w:lang w:val="en-US"/>
        </w:rPr>
        <w:t xml:space="preserve">the </w:t>
      </w:r>
      <w:r w:rsidR="00814E49" w:rsidRPr="00814E49">
        <w:rPr>
          <w:rFonts w:ascii="Arial" w:eastAsia="Arial" w:hAnsi="Arial" w:cs="Arial"/>
          <w:lang w:val="en-US"/>
        </w:rPr>
        <w:t>A Night of Horror Film Festival</w:t>
      </w:r>
      <w:r w:rsidR="00814E49" w:rsidRPr="00814E49">
        <w:rPr>
          <w:lang w:val="en-US"/>
        </w:rPr>
        <w:t xml:space="preserve"> </w:t>
      </w:r>
      <w:r w:rsidR="00814E49" w:rsidRPr="00814E49">
        <w:rPr>
          <w:rFonts w:ascii="Arial" w:eastAsia="Arial" w:hAnsi="Arial" w:cs="Arial"/>
          <w:lang w:val="en-US"/>
        </w:rPr>
        <w:t>in Sydney</w:t>
      </w:r>
      <w:r w:rsidR="00814E49">
        <w:rPr>
          <w:rFonts w:ascii="Arial" w:eastAsia="Arial" w:hAnsi="Arial" w:cs="Arial"/>
          <w:lang w:val="en-US"/>
        </w:rPr>
        <w:t>.</w:t>
      </w:r>
    </w:p>
    <w:p w14:paraId="2F28990F" w14:textId="77777777" w:rsidR="00814E49" w:rsidRDefault="00814E49">
      <w:pPr>
        <w:shd w:val="clear" w:color="auto" w:fill="FFFFFF"/>
        <w:ind w:hanging="2"/>
        <w:jc w:val="both"/>
        <w:rPr>
          <w:rFonts w:ascii="Arial" w:eastAsia="Arial" w:hAnsi="Arial" w:cs="Arial"/>
          <w:lang w:val="en-US"/>
        </w:rPr>
      </w:pPr>
    </w:p>
    <w:p w14:paraId="03B397EE" w14:textId="6787DDFB" w:rsidR="005D30F6" w:rsidRDefault="0011242E" w:rsidP="00BF5A94">
      <w:pPr>
        <w:shd w:val="clear" w:color="auto" w:fill="FFFFFF"/>
        <w:ind w:hanging="2"/>
        <w:jc w:val="both"/>
        <w:rPr>
          <w:rFonts w:ascii="Arial" w:eastAsia="Arial" w:hAnsi="Arial" w:cs="Arial"/>
          <w:lang w:val="en-US"/>
        </w:rPr>
      </w:pPr>
      <w:r>
        <w:rPr>
          <w:rFonts w:ascii="Arial" w:eastAsia="Arial" w:hAnsi="Arial" w:cs="Arial"/>
          <w:lang w:val="en-US"/>
        </w:rPr>
        <w:t xml:space="preserve">Dug from </w:t>
      </w:r>
      <w:r w:rsidR="00AC64EB">
        <w:rPr>
          <w:rFonts w:ascii="Arial" w:eastAsia="Arial" w:hAnsi="Arial" w:cs="Arial"/>
          <w:lang w:val="en-US"/>
        </w:rPr>
        <w:t xml:space="preserve">a mass </w:t>
      </w:r>
      <w:r>
        <w:rPr>
          <w:rFonts w:ascii="Arial" w:eastAsia="Arial" w:hAnsi="Arial" w:cs="Arial"/>
          <w:lang w:val="en-US"/>
        </w:rPr>
        <w:t xml:space="preserve">grave, </w:t>
      </w:r>
      <w:r w:rsidR="00AC64EB">
        <w:rPr>
          <w:rFonts w:ascii="Arial" w:eastAsia="Arial" w:hAnsi="Arial" w:cs="Arial"/>
          <w:lang w:val="en-US"/>
        </w:rPr>
        <w:t xml:space="preserve">after being presumed dead at the battlefield of World War I, </w:t>
      </w:r>
      <w:r w:rsidR="00AC64EB" w:rsidRPr="00AC64EB">
        <w:rPr>
          <w:rFonts w:ascii="Arial" w:eastAsia="Arial" w:hAnsi="Arial" w:cs="Arial"/>
          <w:lang w:val="en-US"/>
        </w:rPr>
        <w:t>Tomas</w:t>
      </w:r>
      <w:r w:rsidR="00AC64EB">
        <w:rPr>
          <w:rFonts w:ascii="Arial" w:eastAsia="Arial" w:hAnsi="Arial" w:cs="Arial"/>
          <w:lang w:val="en-US"/>
        </w:rPr>
        <w:t xml:space="preserve"> awakens with a strange gift: </w:t>
      </w:r>
      <w:r w:rsidR="000F50EB">
        <w:rPr>
          <w:rFonts w:ascii="Arial" w:eastAsia="Arial" w:hAnsi="Arial" w:cs="Arial"/>
          <w:lang w:val="en-US"/>
        </w:rPr>
        <w:t xml:space="preserve">he can feel the </w:t>
      </w:r>
      <w:r w:rsidR="00C1796D">
        <w:rPr>
          <w:rFonts w:ascii="Arial" w:eastAsia="Arial" w:hAnsi="Arial" w:cs="Arial"/>
          <w:lang w:val="en-US"/>
        </w:rPr>
        <w:t xml:space="preserve">lingering </w:t>
      </w:r>
      <w:r w:rsidR="000F50EB">
        <w:rPr>
          <w:rFonts w:ascii="Arial" w:eastAsia="Arial" w:hAnsi="Arial" w:cs="Arial"/>
          <w:lang w:val="en-US"/>
        </w:rPr>
        <w:t xml:space="preserve">presence of those who </w:t>
      </w:r>
      <w:r w:rsidR="00C1796D">
        <w:rPr>
          <w:rFonts w:ascii="Arial" w:eastAsia="Arial" w:hAnsi="Arial" w:cs="Arial"/>
          <w:lang w:val="en-US"/>
        </w:rPr>
        <w:t xml:space="preserve">have just departed from this plane. Six months later, </w:t>
      </w:r>
      <w:r w:rsidR="00B258DE">
        <w:rPr>
          <w:rFonts w:ascii="Arial" w:eastAsia="Arial" w:hAnsi="Arial" w:cs="Arial"/>
          <w:lang w:val="en-US"/>
        </w:rPr>
        <w:t xml:space="preserve">wandering through the pandemic-stricken villages of Hungary, </w:t>
      </w:r>
      <w:r w:rsidR="00C1796D">
        <w:rPr>
          <w:rFonts w:ascii="Arial" w:eastAsia="Arial" w:hAnsi="Arial" w:cs="Arial"/>
          <w:lang w:val="en-US"/>
        </w:rPr>
        <w:t>he has turned his gift into a career, working as a “</w:t>
      </w:r>
      <w:r w:rsidR="00C1796D" w:rsidRPr="00C1796D">
        <w:rPr>
          <w:rFonts w:ascii="Arial" w:eastAsia="Arial" w:hAnsi="Arial" w:cs="Arial"/>
          <w:lang w:val="en-US"/>
        </w:rPr>
        <w:t>post mortem photographer</w:t>
      </w:r>
      <w:r w:rsidR="00C1796D">
        <w:rPr>
          <w:rFonts w:ascii="Arial" w:eastAsia="Arial" w:hAnsi="Arial" w:cs="Arial"/>
          <w:lang w:val="en-US"/>
        </w:rPr>
        <w:t xml:space="preserve">” </w:t>
      </w:r>
      <w:r w:rsidR="00B258DE">
        <w:rPr>
          <w:rFonts w:ascii="Arial" w:eastAsia="Arial" w:hAnsi="Arial" w:cs="Arial"/>
          <w:lang w:val="en-US"/>
        </w:rPr>
        <w:t xml:space="preserve">- </w:t>
      </w:r>
      <w:r w:rsidR="00C1796D">
        <w:rPr>
          <w:rFonts w:ascii="Arial" w:eastAsia="Arial" w:hAnsi="Arial" w:cs="Arial"/>
          <w:lang w:val="en-US"/>
        </w:rPr>
        <w:t xml:space="preserve">photographing the families of the deceased alongside the lifeless bodies of their loved one for a final family portrait. In an isolated town, buried beneath the corpses left by the Spanish Flu, Tomas meets Anna, a beautiful orphan girl with an otherworldly stillness, who seems to share his gift. Together, they decide to search for the ghosts everyone else fears, pulling out all the classic </w:t>
      </w:r>
      <w:r w:rsidR="00BF5A94">
        <w:rPr>
          <w:rFonts w:ascii="Arial" w:eastAsia="Arial" w:hAnsi="Arial" w:cs="Arial"/>
          <w:lang w:val="en-US"/>
        </w:rPr>
        <w:t xml:space="preserve">tricks from the </w:t>
      </w:r>
      <w:r w:rsidR="00C1796D">
        <w:rPr>
          <w:rFonts w:ascii="Arial" w:eastAsia="Arial" w:hAnsi="Arial" w:cs="Arial"/>
          <w:lang w:val="en-US"/>
        </w:rPr>
        <w:t xml:space="preserve">ghost </w:t>
      </w:r>
      <w:r w:rsidR="00BF5A94">
        <w:rPr>
          <w:rFonts w:ascii="Arial" w:eastAsia="Arial" w:hAnsi="Arial" w:cs="Arial"/>
          <w:lang w:val="en-US"/>
        </w:rPr>
        <w:t>movie trope</w:t>
      </w:r>
      <w:r w:rsidR="00C1796D">
        <w:rPr>
          <w:rFonts w:ascii="Arial" w:eastAsia="Arial" w:hAnsi="Arial" w:cs="Arial"/>
          <w:lang w:val="en-US"/>
        </w:rPr>
        <w:t xml:space="preserve">: </w:t>
      </w:r>
      <w:r w:rsidR="00BF5A94">
        <w:rPr>
          <w:rFonts w:ascii="Arial" w:eastAsia="Arial" w:hAnsi="Arial" w:cs="Arial"/>
          <w:lang w:val="en-US"/>
        </w:rPr>
        <w:t xml:space="preserve">flour scattered across the floors, creepy chimes, and explorations to barns, where no one dares to venture twice. </w:t>
      </w:r>
      <w:r w:rsidR="008B5C38" w:rsidRPr="008B5C38">
        <w:rPr>
          <w:rFonts w:ascii="Arial" w:eastAsia="Arial" w:hAnsi="Arial" w:cs="Arial"/>
          <w:b/>
          <w:bCs/>
          <w:i/>
          <w:iCs/>
          <w:lang w:val="en-US"/>
        </w:rPr>
        <w:t xml:space="preserve">Post Mortem </w:t>
      </w:r>
      <w:r w:rsidRPr="008B5C38">
        <w:rPr>
          <w:rFonts w:ascii="Arial" w:eastAsia="Arial" w:hAnsi="Arial" w:cs="Arial"/>
          <w:lang w:val="en-US"/>
        </w:rPr>
        <w:t>(</w:t>
      </w:r>
      <w:r w:rsidR="008B5C38">
        <w:rPr>
          <w:rFonts w:ascii="Arial" w:eastAsia="Arial" w:hAnsi="Arial" w:cs="Arial"/>
          <w:lang w:val="en-US"/>
        </w:rPr>
        <w:t>Hungary</w:t>
      </w:r>
      <w:r w:rsidRPr="008B5C38">
        <w:rPr>
          <w:rFonts w:ascii="Arial" w:eastAsia="Arial" w:hAnsi="Arial" w:cs="Arial"/>
          <w:lang w:val="en-US"/>
        </w:rPr>
        <w:t xml:space="preserve">, 2020) </w:t>
      </w:r>
      <w:r w:rsidR="008B5C38">
        <w:rPr>
          <w:rFonts w:ascii="Arial" w:eastAsia="Arial" w:hAnsi="Arial" w:cs="Arial"/>
          <w:lang w:val="en-US"/>
        </w:rPr>
        <w:t>by</w:t>
      </w:r>
      <w:r w:rsidR="008B5C38" w:rsidRPr="008B5C38">
        <w:rPr>
          <w:rFonts w:ascii="Arial" w:eastAsia="Arial" w:hAnsi="Arial" w:cs="Arial"/>
          <w:lang w:val="en-US"/>
        </w:rPr>
        <w:t xml:space="preserve"> Péter Bergendy</w:t>
      </w:r>
      <w:r w:rsidR="00C94457">
        <w:rPr>
          <w:rFonts w:ascii="Arial" w:eastAsia="Arial" w:hAnsi="Arial" w:cs="Arial"/>
          <w:lang w:val="en-US"/>
        </w:rPr>
        <w:t xml:space="preserve"> is </w:t>
      </w:r>
      <w:r w:rsidR="008B5C38">
        <w:rPr>
          <w:rFonts w:ascii="Arial" w:eastAsia="Arial" w:hAnsi="Arial" w:cs="Arial"/>
          <w:lang w:val="en-US"/>
        </w:rPr>
        <w:t>a</w:t>
      </w:r>
      <w:r w:rsidR="008B5C38" w:rsidRPr="008B5C38">
        <w:rPr>
          <w:rFonts w:ascii="Arial" w:eastAsia="Arial" w:hAnsi="Arial" w:cs="Arial"/>
          <w:lang w:val="en-US"/>
        </w:rPr>
        <w:t xml:space="preserve"> </w:t>
      </w:r>
      <w:r w:rsidR="008B5C38">
        <w:rPr>
          <w:rFonts w:ascii="Arial" w:eastAsia="Arial" w:hAnsi="Arial" w:cs="Arial"/>
          <w:lang w:val="en-US"/>
        </w:rPr>
        <w:t>well</w:t>
      </w:r>
      <w:r w:rsidR="008B5C38" w:rsidRPr="008B5C38">
        <w:rPr>
          <w:rFonts w:ascii="Arial" w:eastAsia="Arial" w:hAnsi="Arial" w:cs="Arial"/>
          <w:lang w:val="en-US"/>
        </w:rPr>
        <w:t>-</w:t>
      </w:r>
      <w:r w:rsidR="008B5C38">
        <w:rPr>
          <w:rFonts w:ascii="Arial" w:eastAsia="Arial" w:hAnsi="Arial" w:cs="Arial"/>
          <w:lang w:val="en-US"/>
        </w:rPr>
        <w:t>crafted</w:t>
      </w:r>
      <w:r w:rsidR="008B5C38" w:rsidRPr="008B5C38">
        <w:rPr>
          <w:rFonts w:ascii="Arial" w:eastAsia="Arial" w:hAnsi="Arial" w:cs="Arial"/>
          <w:lang w:val="en-US"/>
        </w:rPr>
        <w:t xml:space="preserve"> </w:t>
      </w:r>
      <w:r w:rsidR="008B5C38">
        <w:rPr>
          <w:rFonts w:ascii="Arial" w:eastAsia="Arial" w:hAnsi="Arial" w:cs="Arial"/>
          <w:lang w:val="en-US"/>
        </w:rPr>
        <w:t>period</w:t>
      </w:r>
      <w:r w:rsidRPr="008B5C38">
        <w:rPr>
          <w:rFonts w:ascii="Arial" w:eastAsia="Arial" w:hAnsi="Arial" w:cs="Arial"/>
          <w:lang w:val="en-US"/>
        </w:rPr>
        <w:t xml:space="preserve"> horror, </w:t>
      </w:r>
      <w:r w:rsidR="008B5C38">
        <w:rPr>
          <w:rFonts w:ascii="Arial" w:eastAsia="Arial" w:hAnsi="Arial" w:cs="Arial"/>
          <w:lang w:val="en-US"/>
        </w:rPr>
        <w:t>a</w:t>
      </w:r>
      <w:r w:rsidR="008B5C38" w:rsidRPr="008B5C38">
        <w:rPr>
          <w:rFonts w:ascii="Arial" w:eastAsia="Arial" w:hAnsi="Arial" w:cs="Arial"/>
          <w:lang w:val="en-US"/>
        </w:rPr>
        <w:t xml:space="preserve"> </w:t>
      </w:r>
      <w:r w:rsidR="008B5C38">
        <w:rPr>
          <w:rFonts w:ascii="Arial" w:eastAsia="Arial" w:hAnsi="Arial" w:cs="Arial"/>
          <w:lang w:val="en-US"/>
        </w:rPr>
        <w:t>delightful</w:t>
      </w:r>
      <w:r w:rsidR="008B5C38" w:rsidRPr="008B5C38">
        <w:rPr>
          <w:rFonts w:ascii="Arial" w:eastAsia="Arial" w:hAnsi="Arial" w:cs="Arial"/>
          <w:lang w:val="en-US"/>
        </w:rPr>
        <w:t xml:space="preserve"> </w:t>
      </w:r>
      <w:r w:rsidR="008B5C38">
        <w:rPr>
          <w:rFonts w:ascii="Arial" w:eastAsia="Arial" w:hAnsi="Arial" w:cs="Arial"/>
          <w:lang w:val="en-US"/>
        </w:rPr>
        <w:t>experience for g</w:t>
      </w:r>
      <w:r w:rsidR="00B628D5">
        <w:rPr>
          <w:rFonts w:ascii="Arial" w:eastAsia="Arial" w:hAnsi="Arial" w:cs="Arial"/>
          <w:lang w:val="en-US"/>
        </w:rPr>
        <w:t>host</w:t>
      </w:r>
      <w:r w:rsidR="008B5C38">
        <w:rPr>
          <w:rFonts w:ascii="Arial" w:eastAsia="Arial" w:hAnsi="Arial" w:cs="Arial"/>
          <w:lang w:val="en-US"/>
        </w:rPr>
        <w:t xml:space="preserve"> stor</w:t>
      </w:r>
      <w:r w:rsidR="00B628D5">
        <w:rPr>
          <w:rFonts w:ascii="Arial" w:eastAsia="Arial" w:hAnsi="Arial" w:cs="Arial"/>
          <w:lang w:val="en-US"/>
        </w:rPr>
        <w:t>y</w:t>
      </w:r>
      <w:r w:rsidR="008B5C38">
        <w:rPr>
          <w:rFonts w:ascii="Arial" w:eastAsia="Arial" w:hAnsi="Arial" w:cs="Arial"/>
          <w:lang w:val="en-US"/>
        </w:rPr>
        <w:t xml:space="preserve"> a</w:t>
      </w:r>
      <w:r w:rsidR="00B628D5">
        <w:rPr>
          <w:rFonts w:ascii="Arial" w:eastAsia="Arial" w:hAnsi="Arial" w:cs="Arial"/>
          <w:lang w:val="en-US"/>
        </w:rPr>
        <w:t>f</w:t>
      </w:r>
      <w:r w:rsidR="008B5C38">
        <w:rPr>
          <w:rFonts w:ascii="Arial" w:eastAsia="Arial" w:hAnsi="Arial" w:cs="Arial"/>
          <w:lang w:val="en-US"/>
        </w:rPr>
        <w:t>ficionados.</w:t>
      </w:r>
    </w:p>
    <w:p w14:paraId="1AF2247F" w14:textId="77777777" w:rsidR="0026074D" w:rsidRDefault="0026074D" w:rsidP="00BF5A94">
      <w:pPr>
        <w:shd w:val="clear" w:color="auto" w:fill="FFFFFF"/>
        <w:ind w:hanging="2"/>
        <w:jc w:val="both"/>
        <w:rPr>
          <w:rFonts w:ascii="Arial" w:eastAsia="Arial" w:hAnsi="Arial" w:cs="Arial"/>
          <w:lang w:val="en-US"/>
        </w:rPr>
      </w:pPr>
    </w:p>
    <w:p w14:paraId="77BC5B7B" w14:textId="256F76DB" w:rsidR="006A6A9E" w:rsidRDefault="0026074D">
      <w:pPr>
        <w:shd w:val="clear" w:color="auto" w:fill="FFFFFF"/>
        <w:ind w:hanging="2"/>
        <w:jc w:val="both"/>
        <w:rPr>
          <w:rFonts w:ascii="Arial" w:eastAsia="Arial" w:hAnsi="Arial" w:cs="Arial"/>
          <w:lang w:val="en-US"/>
        </w:rPr>
      </w:pPr>
      <w:r>
        <w:rPr>
          <w:rFonts w:ascii="Arial" w:eastAsia="Arial" w:hAnsi="Arial" w:cs="Arial"/>
          <w:lang w:val="en-US"/>
        </w:rPr>
        <w:t xml:space="preserve">In a </w:t>
      </w:r>
      <w:r w:rsidR="007268F8" w:rsidRPr="006A1C41">
        <w:rPr>
          <w:rFonts w:ascii="Arial" w:eastAsia="Arial" w:hAnsi="Arial" w:cs="Arial"/>
          <w:lang w:val="en-US"/>
        </w:rPr>
        <w:t xml:space="preserve">19th century </w:t>
      </w:r>
      <w:r w:rsidRPr="006A1C41">
        <w:rPr>
          <w:rFonts w:ascii="Arial" w:eastAsia="Arial" w:hAnsi="Arial" w:cs="Arial"/>
          <w:lang w:val="en-US"/>
        </w:rPr>
        <w:t>village</w:t>
      </w:r>
      <w:r>
        <w:rPr>
          <w:rFonts w:ascii="Arial" w:eastAsia="Arial" w:hAnsi="Arial" w:cs="Arial"/>
          <w:lang w:val="en-US"/>
        </w:rPr>
        <w:t xml:space="preserve">, in what is now North Macedonia, a </w:t>
      </w:r>
      <w:r w:rsidR="007268F8">
        <w:rPr>
          <w:rFonts w:ascii="Arial" w:eastAsia="Arial" w:hAnsi="Arial" w:cs="Arial"/>
          <w:lang w:val="en-US"/>
        </w:rPr>
        <w:t xml:space="preserve">shape-shifting </w:t>
      </w:r>
      <w:r>
        <w:rPr>
          <w:rFonts w:ascii="Arial" w:eastAsia="Arial" w:hAnsi="Arial" w:cs="Arial"/>
          <w:lang w:val="en-US"/>
        </w:rPr>
        <w:t>witch</w:t>
      </w:r>
      <w:r w:rsidR="007268F8">
        <w:rPr>
          <w:rFonts w:ascii="Arial" w:eastAsia="Arial" w:hAnsi="Arial" w:cs="Arial"/>
          <w:lang w:val="en-US"/>
        </w:rPr>
        <w:t xml:space="preserve">, known only as Maria the Spinster, kidnaps the sixteen-year-old </w:t>
      </w:r>
      <w:r w:rsidR="007268F8" w:rsidRPr="007268F8">
        <w:rPr>
          <w:rFonts w:ascii="Arial" w:eastAsia="Arial" w:hAnsi="Arial" w:cs="Arial"/>
          <w:lang w:val="en-US"/>
        </w:rPr>
        <w:t>Nevena</w:t>
      </w:r>
      <w:r w:rsidR="007268F8">
        <w:rPr>
          <w:rFonts w:ascii="Arial" w:eastAsia="Arial" w:hAnsi="Arial" w:cs="Arial"/>
          <w:lang w:val="en-US"/>
        </w:rPr>
        <w:t xml:space="preserve">, who grew up isolated in a cave, and turns her into a witch, leaving her behind to explore human life on her own. </w:t>
      </w:r>
      <w:r w:rsidR="00477161">
        <w:rPr>
          <w:rFonts w:ascii="Arial" w:eastAsia="Arial" w:hAnsi="Arial" w:cs="Arial"/>
          <w:lang w:val="en-US"/>
        </w:rPr>
        <w:t>Once</w:t>
      </w:r>
      <w:r w:rsidR="007268F8">
        <w:rPr>
          <w:rFonts w:ascii="Arial" w:eastAsia="Arial" w:hAnsi="Arial" w:cs="Arial"/>
          <w:lang w:val="en-US"/>
        </w:rPr>
        <w:t xml:space="preserve"> Nevena realizes that she can </w:t>
      </w:r>
      <w:r w:rsidR="00477161">
        <w:rPr>
          <w:rFonts w:ascii="Arial" w:eastAsia="Arial" w:hAnsi="Arial" w:cs="Arial"/>
          <w:lang w:val="en-US"/>
        </w:rPr>
        <w:t>take on</w:t>
      </w:r>
      <w:r w:rsidR="007268F8">
        <w:rPr>
          <w:rFonts w:ascii="Arial" w:eastAsia="Arial" w:hAnsi="Arial" w:cs="Arial"/>
          <w:lang w:val="en-US"/>
        </w:rPr>
        <w:t xml:space="preserve"> </w:t>
      </w:r>
      <w:r w:rsidR="00477161">
        <w:rPr>
          <w:rFonts w:ascii="Arial" w:eastAsia="Arial" w:hAnsi="Arial" w:cs="Arial"/>
          <w:lang w:val="en-US"/>
        </w:rPr>
        <w:t>another’s visage, she starts living through other people’s lives:</w:t>
      </w:r>
      <w:r w:rsidR="00B258DE">
        <w:rPr>
          <w:rFonts w:ascii="Arial" w:eastAsia="Arial" w:hAnsi="Arial" w:cs="Arial"/>
          <w:lang w:val="en-US"/>
        </w:rPr>
        <w:t xml:space="preserve"> that of</w:t>
      </w:r>
      <w:r w:rsidR="00477161">
        <w:rPr>
          <w:rFonts w:ascii="Arial" w:eastAsia="Arial" w:hAnsi="Arial" w:cs="Arial"/>
          <w:lang w:val="en-US"/>
        </w:rPr>
        <w:t xml:space="preserve"> a suffering mother, a </w:t>
      </w:r>
      <w:r w:rsidR="00F71BD8">
        <w:rPr>
          <w:rFonts w:ascii="Arial" w:eastAsia="Arial" w:hAnsi="Arial" w:cs="Arial"/>
          <w:lang w:val="en-US"/>
        </w:rPr>
        <w:t>gentle</w:t>
      </w:r>
      <w:r w:rsidR="00477161">
        <w:rPr>
          <w:rFonts w:ascii="Arial" w:eastAsia="Arial" w:hAnsi="Arial" w:cs="Arial"/>
          <w:lang w:val="en-US"/>
        </w:rPr>
        <w:t xml:space="preserve"> lover, </w:t>
      </w:r>
      <w:r w:rsidR="00B258DE">
        <w:rPr>
          <w:rFonts w:ascii="Arial" w:eastAsia="Arial" w:hAnsi="Arial" w:cs="Arial"/>
          <w:lang w:val="en-US"/>
        </w:rPr>
        <w:t xml:space="preserve">or </w:t>
      </w:r>
      <w:r w:rsidR="00477161">
        <w:rPr>
          <w:rFonts w:ascii="Arial" w:eastAsia="Arial" w:hAnsi="Arial" w:cs="Arial"/>
          <w:lang w:val="en-US"/>
        </w:rPr>
        <w:t xml:space="preserve">a </w:t>
      </w:r>
      <w:r w:rsidR="00F71BD8">
        <w:rPr>
          <w:rFonts w:ascii="Arial" w:eastAsia="Arial" w:hAnsi="Arial" w:cs="Arial"/>
          <w:lang w:val="en-US"/>
        </w:rPr>
        <w:t>strange</w:t>
      </w:r>
      <w:r w:rsidR="00477161">
        <w:rPr>
          <w:rFonts w:ascii="Arial" w:eastAsia="Arial" w:hAnsi="Arial" w:cs="Arial"/>
          <w:lang w:val="en-US"/>
        </w:rPr>
        <w:t xml:space="preserve"> young man. </w:t>
      </w:r>
      <w:r w:rsidR="00F71BD8">
        <w:rPr>
          <w:rFonts w:ascii="Arial" w:eastAsia="Arial" w:hAnsi="Arial" w:cs="Arial"/>
          <w:lang w:val="en-US"/>
        </w:rPr>
        <w:t xml:space="preserve">Each borrowed form teaches her something new about what it means to be human, and the toll it exacts. </w:t>
      </w:r>
      <w:r w:rsidRPr="006A6A9E">
        <w:rPr>
          <w:rFonts w:ascii="Arial" w:eastAsia="Arial" w:hAnsi="Arial" w:cs="Arial"/>
          <w:b/>
          <w:bCs/>
          <w:i/>
          <w:iCs/>
          <w:lang w:val="en-US"/>
        </w:rPr>
        <w:t xml:space="preserve">You </w:t>
      </w:r>
      <w:r w:rsidRPr="006A6A9E">
        <w:rPr>
          <w:rFonts w:ascii="Arial" w:eastAsia="Arial" w:hAnsi="Arial" w:cs="Arial"/>
          <w:b/>
          <w:bCs/>
          <w:i/>
          <w:iCs/>
          <w:lang w:val="en-US"/>
        </w:rPr>
        <w:lastRenderedPageBreak/>
        <w:t xml:space="preserve">Won't Be Alone </w:t>
      </w:r>
      <w:r w:rsidRPr="006A6A9E">
        <w:rPr>
          <w:rFonts w:ascii="Arial" w:eastAsia="Arial" w:hAnsi="Arial" w:cs="Arial"/>
          <w:lang w:val="en-US"/>
        </w:rPr>
        <w:t>(</w:t>
      </w:r>
      <w:r w:rsidR="006A6A9E">
        <w:rPr>
          <w:rFonts w:ascii="Arial" w:eastAsia="Arial" w:hAnsi="Arial" w:cs="Arial"/>
          <w:lang w:val="en-US"/>
        </w:rPr>
        <w:t>Australia</w:t>
      </w:r>
      <w:r w:rsidRPr="006A6A9E">
        <w:rPr>
          <w:rFonts w:ascii="Arial" w:eastAsia="Arial" w:hAnsi="Arial" w:cs="Arial"/>
          <w:lang w:val="en-US"/>
        </w:rPr>
        <w:t>-</w:t>
      </w:r>
      <w:r w:rsidR="006A6A9E">
        <w:rPr>
          <w:rFonts w:ascii="Arial" w:eastAsia="Arial" w:hAnsi="Arial" w:cs="Arial"/>
          <w:lang w:val="en-US"/>
        </w:rPr>
        <w:t>UK</w:t>
      </w:r>
      <w:r w:rsidRPr="006A6A9E">
        <w:rPr>
          <w:rFonts w:ascii="Arial" w:eastAsia="Arial" w:hAnsi="Arial" w:cs="Arial"/>
          <w:lang w:val="en-US"/>
        </w:rPr>
        <w:t>-</w:t>
      </w:r>
      <w:r w:rsidR="006A6A9E">
        <w:rPr>
          <w:rFonts w:ascii="Arial" w:eastAsia="Arial" w:hAnsi="Arial" w:cs="Arial"/>
          <w:lang w:val="en-US"/>
        </w:rPr>
        <w:t>Serbia</w:t>
      </w:r>
      <w:r w:rsidRPr="006A6A9E">
        <w:rPr>
          <w:rFonts w:ascii="Arial" w:eastAsia="Arial" w:hAnsi="Arial" w:cs="Arial"/>
          <w:lang w:val="en-US"/>
        </w:rPr>
        <w:t xml:space="preserve">, 2022), </w:t>
      </w:r>
      <w:r w:rsidR="006A6A9E" w:rsidRPr="006A6A9E">
        <w:rPr>
          <w:rFonts w:ascii="Arial" w:eastAsia="Arial" w:hAnsi="Arial" w:cs="Arial"/>
          <w:lang w:val="en-US"/>
        </w:rPr>
        <w:t>Goran Stolevski’</w:t>
      </w:r>
      <w:r w:rsidR="006A6A9E">
        <w:rPr>
          <w:rFonts w:ascii="Arial" w:eastAsia="Arial" w:hAnsi="Arial" w:cs="Arial"/>
          <w:lang w:val="en-US"/>
        </w:rPr>
        <w:t>s</w:t>
      </w:r>
      <w:r w:rsidR="006A6A9E" w:rsidRPr="006A6A9E">
        <w:rPr>
          <w:rFonts w:ascii="Arial" w:eastAsia="Arial" w:hAnsi="Arial" w:cs="Arial"/>
          <w:lang w:val="en-US"/>
        </w:rPr>
        <w:t xml:space="preserve"> </w:t>
      </w:r>
      <w:r w:rsidR="006A6A9E">
        <w:rPr>
          <w:rFonts w:ascii="Arial" w:eastAsia="Arial" w:hAnsi="Arial" w:cs="Arial"/>
          <w:lang w:val="en-US"/>
        </w:rPr>
        <w:t>impressive atmospheric</w:t>
      </w:r>
      <w:r w:rsidR="006A6A9E" w:rsidRPr="006A6A9E">
        <w:rPr>
          <w:rFonts w:ascii="Arial" w:eastAsia="Arial" w:hAnsi="Arial" w:cs="Arial"/>
          <w:lang w:val="en-US"/>
        </w:rPr>
        <w:t xml:space="preserve"> </w:t>
      </w:r>
      <w:r w:rsidR="006A6A9E">
        <w:rPr>
          <w:rFonts w:ascii="Arial" w:eastAsia="Arial" w:hAnsi="Arial" w:cs="Arial"/>
          <w:lang w:val="en-US"/>
        </w:rPr>
        <w:t>debut</w:t>
      </w:r>
      <w:r w:rsidR="00F71BD8">
        <w:rPr>
          <w:rFonts w:ascii="Arial" w:eastAsia="Arial" w:hAnsi="Arial" w:cs="Arial"/>
          <w:lang w:val="en-US"/>
        </w:rPr>
        <w:t>,</w:t>
      </w:r>
      <w:r w:rsidR="006A6A9E" w:rsidRPr="006A6A9E">
        <w:rPr>
          <w:rFonts w:ascii="Arial" w:eastAsia="Arial" w:hAnsi="Arial" w:cs="Arial"/>
          <w:lang w:val="en-US"/>
        </w:rPr>
        <w:t xml:space="preserve"> </w:t>
      </w:r>
      <w:r w:rsidR="006A6A9E">
        <w:rPr>
          <w:rFonts w:ascii="Arial" w:eastAsia="Arial" w:hAnsi="Arial" w:cs="Arial"/>
          <w:lang w:val="en-US"/>
        </w:rPr>
        <w:t>is</w:t>
      </w:r>
      <w:r w:rsidR="006A6A9E" w:rsidRPr="006A6A9E">
        <w:rPr>
          <w:rFonts w:ascii="Arial" w:eastAsia="Arial" w:hAnsi="Arial" w:cs="Arial"/>
          <w:lang w:val="en-US"/>
        </w:rPr>
        <w:t xml:space="preserve"> </w:t>
      </w:r>
      <w:r w:rsidR="006A6A9E">
        <w:rPr>
          <w:rFonts w:ascii="Arial" w:eastAsia="Arial" w:hAnsi="Arial" w:cs="Arial"/>
          <w:lang w:val="en-US"/>
        </w:rPr>
        <w:t>uncannily</w:t>
      </w:r>
      <w:r w:rsidR="006A6A9E" w:rsidRPr="006A6A9E">
        <w:rPr>
          <w:rFonts w:ascii="Arial" w:eastAsia="Arial" w:hAnsi="Arial" w:cs="Arial"/>
          <w:lang w:val="en-US"/>
        </w:rPr>
        <w:t xml:space="preserve"> </w:t>
      </w:r>
      <w:r w:rsidR="006A6A9E">
        <w:rPr>
          <w:rFonts w:ascii="Arial" w:eastAsia="Arial" w:hAnsi="Arial" w:cs="Arial"/>
          <w:lang w:val="en-US"/>
        </w:rPr>
        <w:t>beautiful</w:t>
      </w:r>
      <w:r w:rsidR="006A6A9E" w:rsidRPr="006A6A9E">
        <w:rPr>
          <w:rFonts w:ascii="Arial" w:eastAsia="Arial" w:hAnsi="Arial" w:cs="Arial"/>
          <w:lang w:val="en-US"/>
        </w:rPr>
        <w:t xml:space="preserve">, </w:t>
      </w:r>
      <w:r w:rsidR="006A6A9E">
        <w:rPr>
          <w:rFonts w:ascii="Arial" w:eastAsia="Arial" w:hAnsi="Arial" w:cs="Arial"/>
          <w:lang w:val="en-US"/>
        </w:rPr>
        <w:t>utterly</w:t>
      </w:r>
      <w:r w:rsidR="006A6A9E" w:rsidRPr="006A6A9E">
        <w:rPr>
          <w:rFonts w:ascii="Arial" w:eastAsia="Arial" w:hAnsi="Arial" w:cs="Arial"/>
          <w:lang w:val="en-US"/>
        </w:rPr>
        <w:t xml:space="preserve"> </w:t>
      </w:r>
      <w:r w:rsidR="006A6A9E">
        <w:rPr>
          <w:rFonts w:ascii="Arial" w:eastAsia="Arial" w:hAnsi="Arial" w:cs="Arial"/>
          <w:lang w:val="en-US"/>
        </w:rPr>
        <w:t>disturbing</w:t>
      </w:r>
      <w:r w:rsidR="006A6A9E" w:rsidRPr="006A6A9E">
        <w:rPr>
          <w:rFonts w:ascii="Arial" w:eastAsia="Arial" w:hAnsi="Arial" w:cs="Arial"/>
          <w:lang w:val="en-US"/>
        </w:rPr>
        <w:t xml:space="preserve">, </w:t>
      </w:r>
      <w:r w:rsidR="006A6A9E">
        <w:rPr>
          <w:rFonts w:ascii="Arial" w:eastAsia="Arial" w:hAnsi="Arial" w:cs="Arial"/>
          <w:lang w:val="en-US"/>
        </w:rPr>
        <w:t>and</w:t>
      </w:r>
      <w:r w:rsidR="006A6A9E" w:rsidRPr="006A6A9E">
        <w:rPr>
          <w:rFonts w:ascii="Arial" w:eastAsia="Arial" w:hAnsi="Arial" w:cs="Arial"/>
          <w:lang w:val="en-US"/>
        </w:rPr>
        <w:t xml:space="preserve"> </w:t>
      </w:r>
      <w:r w:rsidR="006A6A9E">
        <w:rPr>
          <w:rFonts w:ascii="Arial" w:eastAsia="Arial" w:hAnsi="Arial" w:cs="Arial"/>
          <w:lang w:val="en-US"/>
        </w:rPr>
        <w:t>unexpectedly</w:t>
      </w:r>
      <w:r w:rsidR="006A6A9E" w:rsidRPr="006A6A9E">
        <w:rPr>
          <w:rFonts w:ascii="Arial" w:eastAsia="Arial" w:hAnsi="Arial" w:cs="Arial"/>
          <w:lang w:val="en-US"/>
        </w:rPr>
        <w:t xml:space="preserve"> </w:t>
      </w:r>
      <w:r w:rsidR="006A6A9E">
        <w:rPr>
          <w:rFonts w:ascii="Arial" w:eastAsia="Arial" w:hAnsi="Arial" w:cs="Arial"/>
          <w:lang w:val="en-US"/>
        </w:rPr>
        <w:t>moving</w:t>
      </w:r>
      <w:r w:rsidR="006A6A9E" w:rsidRPr="006A6A9E">
        <w:rPr>
          <w:rFonts w:ascii="Arial" w:eastAsia="Arial" w:hAnsi="Arial" w:cs="Arial"/>
          <w:lang w:val="en-US"/>
        </w:rPr>
        <w:t xml:space="preserve">. </w:t>
      </w:r>
      <w:r w:rsidR="006A6A9E">
        <w:rPr>
          <w:rFonts w:ascii="Arial" w:eastAsia="Arial" w:hAnsi="Arial" w:cs="Arial"/>
          <w:lang w:val="en-US"/>
        </w:rPr>
        <w:t>The</w:t>
      </w:r>
      <w:r w:rsidR="006A6A9E" w:rsidRPr="00F71BD8">
        <w:rPr>
          <w:rFonts w:ascii="Arial" w:eastAsia="Arial" w:hAnsi="Arial" w:cs="Arial"/>
          <w:lang w:val="en-US"/>
        </w:rPr>
        <w:t xml:space="preserve"> </w:t>
      </w:r>
      <w:r w:rsidR="006A6A9E">
        <w:rPr>
          <w:rFonts w:ascii="Arial" w:eastAsia="Arial" w:hAnsi="Arial" w:cs="Arial"/>
          <w:lang w:val="en-US"/>
        </w:rPr>
        <w:t>film</w:t>
      </w:r>
      <w:r w:rsidR="006A6A9E" w:rsidRPr="00F71BD8">
        <w:rPr>
          <w:rFonts w:ascii="Arial" w:eastAsia="Arial" w:hAnsi="Arial" w:cs="Arial"/>
          <w:lang w:val="en-US"/>
        </w:rPr>
        <w:t xml:space="preserve"> </w:t>
      </w:r>
      <w:r w:rsidR="006A6A9E">
        <w:rPr>
          <w:rFonts w:ascii="Arial" w:eastAsia="Arial" w:hAnsi="Arial" w:cs="Arial"/>
          <w:lang w:val="en-US"/>
        </w:rPr>
        <w:t>turns</w:t>
      </w:r>
      <w:r w:rsidR="006A6A9E" w:rsidRPr="00F71BD8">
        <w:rPr>
          <w:rFonts w:ascii="Arial" w:eastAsia="Arial" w:hAnsi="Arial" w:cs="Arial"/>
          <w:lang w:val="en-US"/>
        </w:rPr>
        <w:t xml:space="preserve"> </w:t>
      </w:r>
      <w:r w:rsidR="006A6A9E">
        <w:rPr>
          <w:rFonts w:ascii="Arial" w:eastAsia="Arial" w:hAnsi="Arial" w:cs="Arial"/>
          <w:lang w:val="en-US"/>
        </w:rPr>
        <w:t>body</w:t>
      </w:r>
      <w:r w:rsidR="006A6A9E" w:rsidRPr="00F71BD8">
        <w:rPr>
          <w:rFonts w:ascii="Arial" w:eastAsia="Arial" w:hAnsi="Arial" w:cs="Arial"/>
          <w:lang w:val="en-US"/>
        </w:rPr>
        <w:t xml:space="preserve"> </w:t>
      </w:r>
      <w:r w:rsidR="006A6A9E">
        <w:rPr>
          <w:rFonts w:ascii="Arial" w:eastAsia="Arial" w:hAnsi="Arial" w:cs="Arial"/>
          <w:lang w:val="en-US"/>
        </w:rPr>
        <w:t>horror</w:t>
      </w:r>
      <w:r w:rsidR="006A6A9E" w:rsidRPr="00F71BD8">
        <w:rPr>
          <w:rFonts w:ascii="Arial" w:eastAsia="Arial" w:hAnsi="Arial" w:cs="Arial"/>
          <w:lang w:val="en-US"/>
        </w:rPr>
        <w:t xml:space="preserve"> </w:t>
      </w:r>
      <w:r w:rsidR="00F71BD8">
        <w:rPr>
          <w:rFonts w:ascii="Arial" w:eastAsia="Arial" w:hAnsi="Arial" w:cs="Arial"/>
          <w:lang w:val="en-US"/>
        </w:rPr>
        <w:t>in</w:t>
      </w:r>
      <w:r w:rsidR="006A6A9E">
        <w:rPr>
          <w:rFonts w:ascii="Arial" w:eastAsia="Arial" w:hAnsi="Arial" w:cs="Arial"/>
          <w:lang w:val="en-US"/>
        </w:rPr>
        <w:t>to</w:t>
      </w:r>
      <w:r w:rsidR="006A6A9E" w:rsidRPr="00F71BD8">
        <w:rPr>
          <w:rFonts w:ascii="Arial" w:eastAsia="Arial" w:hAnsi="Arial" w:cs="Arial"/>
          <w:lang w:val="en-US"/>
        </w:rPr>
        <w:t xml:space="preserve"> </w:t>
      </w:r>
      <w:r w:rsidR="006A6A9E">
        <w:rPr>
          <w:rFonts w:ascii="Arial" w:eastAsia="Arial" w:hAnsi="Arial" w:cs="Arial"/>
          <w:lang w:val="en-US"/>
        </w:rPr>
        <w:t>a</w:t>
      </w:r>
      <w:r w:rsidR="006A6A9E" w:rsidRPr="00F71BD8">
        <w:rPr>
          <w:rFonts w:ascii="Arial" w:eastAsia="Arial" w:hAnsi="Arial" w:cs="Arial"/>
          <w:lang w:val="en-US"/>
        </w:rPr>
        <w:t xml:space="preserve"> </w:t>
      </w:r>
      <w:r w:rsidR="006A6A9E">
        <w:rPr>
          <w:rFonts w:ascii="Arial" w:eastAsia="Arial" w:hAnsi="Arial" w:cs="Arial"/>
          <w:lang w:val="en-US"/>
        </w:rPr>
        <w:t>search</w:t>
      </w:r>
      <w:r w:rsidR="006A6A9E" w:rsidRPr="00F71BD8">
        <w:rPr>
          <w:rFonts w:ascii="Arial" w:eastAsia="Arial" w:hAnsi="Arial" w:cs="Arial"/>
          <w:lang w:val="en-US"/>
        </w:rPr>
        <w:t xml:space="preserve"> </w:t>
      </w:r>
      <w:r w:rsidR="006A6A9E">
        <w:rPr>
          <w:rFonts w:ascii="Arial" w:eastAsia="Arial" w:hAnsi="Arial" w:cs="Arial"/>
          <w:lang w:val="en-US"/>
        </w:rPr>
        <w:t>for</w:t>
      </w:r>
      <w:r w:rsidR="006A6A9E" w:rsidRPr="00F71BD8">
        <w:rPr>
          <w:rFonts w:ascii="Arial" w:eastAsia="Arial" w:hAnsi="Arial" w:cs="Arial"/>
          <w:lang w:val="en-US"/>
        </w:rPr>
        <w:t xml:space="preserve"> </w:t>
      </w:r>
      <w:r w:rsidR="006A6A9E">
        <w:rPr>
          <w:rFonts w:ascii="Arial" w:eastAsia="Arial" w:hAnsi="Arial" w:cs="Arial"/>
          <w:lang w:val="en-US"/>
        </w:rPr>
        <w:t>identity</w:t>
      </w:r>
      <w:r w:rsidR="006A6A9E" w:rsidRPr="00F71BD8">
        <w:rPr>
          <w:rFonts w:ascii="Arial" w:eastAsia="Arial" w:hAnsi="Arial" w:cs="Arial"/>
          <w:lang w:val="en-US"/>
        </w:rPr>
        <w:t xml:space="preserve">. </w:t>
      </w:r>
    </w:p>
    <w:p w14:paraId="14E3D787" w14:textId="77777777" w:rsidR="006A6A9E" w:rsidRDefault="006A6A9E">
      <w:pPr>
        <w:shd w:val="clear" w:color="auto" w:fill="FFFFFF"/>
        <w:ind w:hanging="2"/>
        <w:jc w:val="both"/>
        <w:rPr>
          <w:rFonts w:ascii="Arial" w:eastAsia="Arial" w:hAnsi="Arial" w:cs="Arial"/>
          <w:lang w:val="en-US"/>
        </w:rPr>
      </w:pPr>
    </w:p>
    <w:p w14:paraId="15B16904" w14:textId="402F63A2" w:rsidR="00B752C1" w:rsidRDefault="00BD6BC4" w:rsidP="00B258DE">
      <w:pPr>
        <w:shd w:val="clear" w:color="auto" w:fill="FFFFFF"/>
        <w:ind w:hanging="2"/>
        <w:jc w:val="both"/>
        <w:rPr>
          <w:rFonts w:ascii="Arial" w:eastAsia="Arial" w:hAnsi="Arial" w:cs="Arial"/>
          <w:lang w:val="en-US"/>
        </w:rPr>
      </w:pPr>
      <w:r>
        <w:rPr>
          <w:rFonts w:ascii="Arial" w:eastAsia="Arial" w:hAnsi="Arial" w:cs="Arial"/>
          <w:lang w:val="en-US"/>
        </w:rPr>
        <w:t xml:space="preserve">In Turkish folklore, people avoid referring to </w:t>
      </w:r>
      <w:proofErr w:type="spellStart"/>
      <w:r>
        <w:rPr>
          <w:rFonts w:ascii="Arial" w:eastAsia="Arial" w:hAnsi="Arial" w:cs="Arial"/>
          <w:lang w:val="en-US"/>
        </w:rPr>
        <w:t>jinns</w:t>
      </w:r>
      <w:proofErr w:type="spellEnd"/>
      <w:r>
        <w:rPr>
          <w:rFonts w:ascii="Arial" w:eastAsia="Arial" w:hAnsi="Arial" w:cs="Arial"/>
          <w:lang w:val="en-US"/>
        </w:rPr>
        <w:t xml:space="preserve"> by their names – instead, they call them “</w:t>
      </w:r>
      <w:r w:rsidR="007A7CAC" w:rsidRPr="007A7CAC">
        <w:rPr>
          <w:rFonts w:ascii="Arial" w:eastAsia="Arial" w:hAnsi="Arial" w:cs="Arial"/>
          <w:lang w:val="en-US"/>
        </w:rPr>
        <w:t>The Ones with Three Letters</w:t>
      </w:r>
      <w:r>
        <w:rPr>
          <w:rFonts w:ascii="Arial" w:eastAsia="Arial" w:hAnsi="Arial" w:cs="Arial"/>
          <w:lang w:val="en-US"/>
        </w:rPr>
        <w:t>.” Desperate</w:t>
      </w:r>
      <w:r w:rsidRPr="00BD6BC4">
        <w:rPr>
          <w:rFonts w:ascii="Arial" w:eastAsia="Arial" w:hAnsi="Arial" w:cs="Arial"/>
          <w:lang w:val="en-US"/>
        </w:rPr>
        <w:t xml:space="preserve"> </w:t>
      </w:r>
      <w:r>
        <w:rPr>
          <w:rFonts w:ascii="Arial" w:eastAsia="Arial" w:hAnsi="Arial" w:cs="Arial"/>
          <w:lang w:val="en-US"/>
        </w:rPr>
        <w:t>for</w:t>
      </w:r>
      <w:r w:rsidRPr="00BD6BC4">
        <w:rPr>
          <w:rFonts w:ascii="Arial" w:eastAsia="Arial" w:hAnsi="Arial" w:cs="Arial"/>
          <w:lang w:val="en-US"/>
        </w:rPr>
        <w:t xml:space="preserve"> </w:t>
      </w:r>
      <w:r>
        <w:rPr>
          <w:rFonts w:ascii="Arial" w:eastAsia="Arial" w:hAnsi="Arial" w:cs="Arial"/>
          <w:lang w:val="en-US"/>
        </w:rPr>
        <w:t>a</w:t>
      </w:r>
      <w:r w:rsidRPr="00BD6BC4">
        <w:rPr>
          <w:rFonts w:ascii="Arial" w:eastAsia="Arial" w:hAnsi="Arial" w:cs="Arial"/>
          <w:lang w:val="en-US"/>
        </w:rPr>
        <w:t xml:space="preserve"> </w:t>
      </w:r>
      <w:r>
        <w:rPr>
          <w:rFonts w:ascii="Arial" w:eastAsia="Arial" w:hAnsi="Arial" w:cs="Arial"/>
          <w:lang w:val="en-US"/>
        </w:rPr>
        <w:t>grandchild</w:t>
      </w:r>
      <w:r w:rsidRPr="00BD6BC4">
        <w:rPr>
          <w:rFonts w:ascii="Arial" w:eastAsia="Arial" w:hAnsi="Arial" w:cs="Arial"/>
          <w:lang w:val="en-US"/>
        </w:rPr>
        <w:t xml:space="preserve">, </w:t>
      </w:r>
      <w:r>
        <w:rPr>
          <w:rFonts w:ascii="Arial" w:eastAsia="Arial" w:hAnsi="Arial" w:cs="Arial"/>
          <w:lang w:val="en-US"/>
        </w:rPr>
        <w:t>Zeliha</w:t>
      </w:r>
      <w:r w:rsidRPr="00BD6BC4">
        <w:rPr>
          <w:rFonts w:ascii="Arial" w:eastAsia="Arial" w:hAnsi="Arial" w:cs="Arial"/>
          <w:lang w:val="en-US"/>
        </w:rPr>
        <w:t xml:space="preserve"> </w:t>
      </w:r>
      <w:r w:rsidR="00B752C1">
        <w:rPr>
          <w:rFonts w:ascii="Arial" w:eastAsia="Arial" w:hAnsi="Arial" w:cs="Arial"/>
          <w:lang w:val="en-US"/>
        </w:rPr>
        <w:t>strikes</w:t>
      </w:r>
      <w:r w:rsidRPr="00BD6BC4">
        <w:rPr>
          <w:rFonts w:ascii="Arial" w:eastAsia="Arial" w:hAnsi="Arial" w:cs="Arial"/>
          <w:lang w:val="en-US"/>
        </w:rPr>
        <w:t xml:space="preserve"> </w:t>
      </w:r>
      <w:r>
        <w:rPr>
          <w:rFonts w:ascii="Arial" w:eastAsia="Arial" w:hAnsi="Arial" w:cs="Arial"/>
          <w:lang w:val="en-US"/>
        </w:rPr>
        <w:t>a</w:t>
      </w:r>
      <w:r w:rsidRPr="00BD6BC4">
        <w:rPr>
          <w:rFonts w:ascii="Arial" w:eastAsia="Arial" w:hAnsi="Arial" w:cs="Arial"/>
          <w:lang w:val="en-US"/>
        </w:rPr>
        <w:t xml:space="preserve"> </w:t>
      </w:r>
      <w:r w:rsidR="007A7CAC">
        <w:rPr>
          <w:rFonts w:ascii="Arial" w:eastAsia="Arial" w:hAnsi="Arial" w:cs="Arial"/>
          <w:lang w:val="en-US"/>
        </w:rPr>
        <w:t>deal</w:t>
      </w:r>
      <w:r>
        <w:rPr>
          <w:rFonts w:ascii="Arial" w:eastAsia="Arial" w:hAnsi="Arial" w:cs="Arial"/>
          <w:lang w:val="en-US"/>
        </w:rPr>
        <w:t xml:space="preserve"> with them: they will </w:t>
      </w:r>
      <w:r w:rsidR="00B752C1">
        <w:rPr>
          <w:rFonts w:ascii="Arial" w:eastAsia="Arial" w:hAnsi="Arial" w:cs="Arial"/>
          <w:lang w:val="en-US"/>
        </w:rPr>
        <w:t>give</w:t>
      </w:r>
      <w:r>
        <w:rPr>
          <w:rFonts w:ascii="Arial" w:eastAsia="Arial" w:hAnsi="Arial" w:cs="Arial"/>
          <w:lang w:val="en-US"/>
        </w:rPr>
        <w:t xml:space="preserve"> her a child in exchange for </w:t>
      </w:r>
      <w:r w:rsidR="00B752C1">
        <w:rPr>
          <w:rFonts w:ascii="Arial" w:eastAsia="Arial" w:hAnsi="Arial" w:cs="Arial"/>
          <w:lang w:val="en-US"/>
        </w:rPr>
        <w:t>their</w:t>
      </w:r>
      <w:r>
        <w:rPr>
          <w:rFonts w:ascii="Arial" w:eastAsia="Arial" w:hAnsi="Arial" w:cs="Arial"/>
          <w:lang w:val="en-US"/>
        </w:rPr>
        <w:t xml:space="preserve"> soul </w:t>
      </w:r>
      <w:r w:rsidR="00B752C1">
        <w:rPr>
          <w:rFonts w:ascii="Arial" w:eastAsia="Arial" w:hAnsi="Arial" w:cs="Arial"/>
          <w:lang w:val="en-US"/>
        </w:rPr>
        <w:t>once</w:t>
      </w:r>
      <w:r>
        <w:rPr>
          <w:rFonts w:ascii="Arial" w:eastAsia="Arial" w:hAnsi="Arial" w:cs="Arial"/>
          <w:lang w:val="en-US"/>
        </w:rPr>
        <w:t xml:space="preserve"> </w:t>
      </w:r>
      <w:r w:rsidR="00B752C1">
        <w:rPr>
          <w:rFonts w:ascii="Arial" w:eastAsia="Arial" w:hAnsi="Arial" w:cs="Arial"/>
          <w:lang w:val="en-US"/>
        </w:rPr>
        <w:t>they</w:t>
      </w:r>
      <w:r>
        <w:rPr>
          <w:rFonts w:ascii="Arial" w:eastAsia="Arial" w:hAnsi="Arial" w:cs="Arial"/>
          <w:lang w:val="en-US"/>
        </w:rPr>
        <w:t xml:space="preserve"> come of age. When the time comes </w:t>
      </w:r>
      <w:r w:rsidR="00B752C1">
        <w:rPr>
          <w:rFonts w:ascii="Arial" w:eastAsia="Arial" w:hAnsi="Arial" w:cs="Arial"/>
          <w:lang w:val="en-US"/>
        </w:rPr>
        <w:t>to settle</w:t>
      </w:r>
      <w:r>
        <w:rPr>
          <w:rFonts w:ascii="Arial" w:eastAsia="Arial" w:hAnsi="Arial" w:cs="Arial"/>
          <w:lang w:val="en-US"/>
        </w:rPr>
        <w:t xml:space="preserve"> the debt, the </w:t>
      </w:r>
      <w:proofErr w:type="spellStart"/>
      <w:r>
        <w:rPr>
          <w:rFonts w:ascii="Arial" w:eastAsia="Arial" w:hAnsi="Arial" w:cs="Arial"/>
          <w:lang w:val="en-US"/>
        </w:rPr>
        <w:t>jinns</w:t>
      </w:r>
      <w:proofErr w:type="spellEnd"/>
      <w:r>
        <w:rPr>
          <w:rFonts w:ascii="Arial" w:eastAsia="Arial" w:hAnsi="Arial" w:cs="Arial"/>
          <w:lang w:val="en-US"/>
        </w:rPr>
        <w:t xml:space="preserve"> demand a completely different price, leaving Zeliha to raise her granddaughter, Nazar, </w:t>
      </w:r>
      <w:r w:rsidR="007A7CAC">
        <w:rPr>
          <w:rFonts w:ascii="Arial" w:eastAsia="Arial" w:hAnsi="Arial" w:cs="Arial"/>
          <w:lang w:val="en-US"/>
        </w:rPr>
        <w:t>alone</w:t>
      </w:r>
      <w:r>
        <w:rPr>
          <w:rFonts w:ascii="Arial" w:eastAsia="Arial" w:hAnsi="Arial" w:cs="Arial"/>
          <w:lang w:val="en-US"/>
        </w:rPr>
        <w:t>. The curse seems to have been lifted</w:t>
      </w:r>
      <w:r w:rsidR="00B752C1">
        <w:rPr>
          <w:rFonts w:ascii="Arial" w:eastAsia="Arial" w:hAnsi="Arial" w:cs="Arial"/>
          <w:lang w:val="en-US"/>
        </w:rPr>
        <w:t xml:space="preserve">, the debt long forgotten. </w:t>
      </w:r>
      <w:r w:rsidR="007A7CAC">
        <w:rPr>
          <w:rFonts w:ascii="Arial" w:eastAsia="Arial" w:hAnsi="Arial" w:cs="Arial"/>
          <w:lang w:val="en-US"/>
        </w:rPr>
        <w:t>But</w:t>
      </w:r>
      <w:r w:rsidR="00B752C1">
        <w:rPr>
          <w:rFonts w:ascii="Arial" w:eastAsia="Arial" w:hAnsi="Arial" w:cs="Arial"/>
          <w:lang w:val="en-US"/>
        </w:rPr>
        <w:t xml:space="preserve"> it resurfaces once more, in a sinister manner, </w:t>
      </w:r>
      <w:r w:rsidR="007A7CAC">
        <w:rPr>
          <w:rFonts w:ascii="Arial" w:eastAsia="Arial" w:hAnsi="Arial" w:cs="Arial"/>
          <w:lang w:val="en-US"/>
        </w:rPr>
        <w:t xml:space="preserve">and </w:t>
      </w:r>
      <w:r w:rsidR="00B752C1">
        <w:rPr>
          <w:rFonts w:ascii="Arial" w:eastAsia="Arial" w:hAnsi="Arial" w:cs="Arial"/>
          <w:lang w:val="en-US"/>
        </w:rPr>
        <w:t>Zeliha swear</w:t>
      </w:r>
      <w:r w:rsidR="007A7CAC">
        <w:rPr>
          <w:rFonts w:ascii="Arial" w:eastAsia="Arial" w:hAnsi="Arial" w:cs="Arial"/>
          <w:lang w:val="en-US"/>
        </w:rPr>
        <w:t>s</w:t>
      </w:r>
      <w:r w:rsidR="00B752C1">
        <w:rPr>
          <w:rFonts w:ascii="Arial" w:eastAsia="Arial" w:hAnsi="Arial" w:cs="Arial"/>
          <w:lang w:val="en-US"/>
        </w:rPr>
        <w:t xml:space="preserve"> vengeance. </w:t>
      </w:r>
      <w:r w:rsidR="007A7CAC">
        <w:rPr>
          <w:rFonts w:ascii="Arial" w:eastAsia="Arial" w:hAnsi="Arial" w:cs="Arial"/>
          <w:lang w:val="en-US"/>
        </w:rPr>
        <w:t>Steeped</w:t>
      </w:r>
      <w:r w:rsidR="00B752C1">
        <w:rPr>
          <w:rFonts w:ascii="Arial" w:eastAsia="Arial" w:hAnsi="Arial" w:cs="Arial"/>
          <w:lang w:val="en-US"/>
        </w:rPr>
        <w:t xml:space="preserve"> in the authentic atmosphere </w:t>
      </w:r>
      <w:r w:rsidR="007A7CAC">
        <w:rPr>
          <w:rFonts w:ascii="Arial" w:eastAsia="Arial" w:hAnsi="Arial" w:cs="Arial"/>
          <w:lang w:val="en-US"/>
        </w:rPr>
        <w:t xml:space="preserve">of Turkish </w:t>
      </w:r>
      <w:r w:rsidR="007A7CAC" w:rsidRPr="007A7CAC">
        <w:rPr>
          <w:rFonts w:ascii="Arial" w:eastAsia="Arial" w:hAnsi="Arial" w:cs="Arial"/>
          <w:lang w:val="en-US"/>
        </w:rPr>
        <w:t>folk horror</w:t>
      </w:r>
      <w:r w:rsidR="007A7CAC">
        <w:rPr>
          <w:rFonts w:ascii="Arial" w:eastAsia="Arial" w:hAnsi="Arial" w:cs="Arial"/>
          <w:lang w:val="en-US"/>
        </w:rPr>
        <w:t xml:space="preserve"> -the evil eye, black magic rituals, the supernatural, and deals that should have never been made- </w:t>
      </w:r>
      <w:r w:rsidR="007A7CAC" w:rsidRPr="007A7CAC">
        <w:rPr>
          <w:rFonts w:ascii="Arial" w:eastAsia="Arial" w:hAnsi="Arial" w:cs="Arial"/>
          <w:lang w:val="en-US"/>
        </w:rPr>
        <w:t xml:space="preserve">Melodi </w:t>
      </w:r>
      <w:proofErr w:type="spellStart"/>
      <w:r w:rsidR="007A7CAC" w:rsidRPr="007A7CAC">
        <w:rPr>
          <w:rFonts w:ascii="Arial" w:eastAsia="Arial" w:hAnsi="Arial" w:cs="Arial"/>
          <w:lang w:val="en-US"/>
        </w:rPr>
        <w:t>Tözüm’</w:t>
      </w:r>
      <w:r w:rsidR="007A7CAC">
        <w:rPr>
          <w:rFonts w:ascii="Arial" w:eastAsia="Arial" w:hAnsi="Arial" w:cs="Arial"/>
          <w:lang w:val="en-US"/>
        </w:rPr>
        <w:t>s</w:t>
      </w:r>
      <w:proofErr w:type="spellEnd"/>
      <w:r w:rsidR="007A7CAC" w:rsidRPr="007A7CAC">
        <w:rPr>
          <w:rFonts w:ascii="Arial" w:eastAsia="Arial" w:hAnsi="Arial" w:cs="Arial"/>
          <w:lang w:val="en-US"/>
        </w:rPr>
        <w:t xml:space="preserve"> </w:t>
      </w:r>
      <w:r w:rsidR="007A7CAC" w:rsidRPr="007A7CAC">
        <w:rPr>
          <w:rFonts w:ascii="Arial" w:eastAsia="Arial" w:hAnsi="Arial" w:cs="Arial"/>
          <w:b/>
          <w:bCs/>
          <w:i/>
          <w:iCs/>
          <w:lang w:val="en-US"/>
        </w:rPr>
        <w:t>Jinn: Evil Eye</w:t>
      </w:r>
      <w:r w:rsidR="007A7CAC" w:rsidRPr="007A7CAC">
        <w:rPr>
          <w:rFonts w:ascii="Arial" w:eastAsia="Arial" w:hAnsi="Arial" w:cs="Arial"/>
          <w:lang w:val="en-US"/>
        </w:rPr>
        <w:t xml:space="preserve"> (</w:t>
      </w:r>
      <w:r w:rsidR="007A7CAC">
        <w:rPr>
          <w:rFonts w:ascii="Arial" w:eastAsia="Arial" w:hAnsi="Arial" w:cs="Arial"/>
          <w:lang w:val="en-US"/>
        </w:rPr>
        <w:t>Turkey</w:t>
      </w:r>
      <w:r w:rsidR="007A7CAC" w:rsidRPr="007A7CAC">
        <w:rPr>
          <w:rFonts w:ascii="Arial" w:eastAsia="Arial" w:hAnsi="Arial" w:cs="Arial"/>
          <w:lang w:val="en-US"/>
        </w:rPr>
        <w:t xml:space="preserve">, 2024) </w:t>
      </w:r>
      <w:r w:rsidR="007A7CAC">
        <w:rPr>
          <w:rFonts w:ascii="Arial" w:eastAsia="Arial" w:hAnsi="Arial" w:cs="Arial"/>
          <w:lang w:val="en-US"/>
        </w:rPr>
        <w:t>warns</w:t>
      </w:r>
      <w:r w:rsidR="007A7CAC" w:rsidRPr="007A7CAC">
        <w:rPr>
          <w:rFonts w:ascii="Arial" w:eastAsia="Arial" w:hAnsi="Arial" w:cs="Arial"/>
          <w:lang w:val="en-US"/>
        </w:rPr>
        <w:t xml:space="preserve"> </w:t>
      </w:r>
      <w:r w:rsidR="007A7CAC">
        <w:rPr>
          <w:rFonts w:ascii="Arial" w:eastAsia="Arial" w:hAnsi="Arial" w:cs="Arial"/>
          <w:lang w:val="en-US"/>
        </w:rPr>
        <w:t>us</w:t>
      </w:r>
      <w:r w:rsidR="007A7CAC" w:rsidRPr="007A7CAC">
        <w:rPr>
          <w:rFonts w:ascii="Arial" w:eastAsia="Arial" w:hAnsi="Arial" w:cs="Arial"/>
          <w:lang w:val="en-US"/>
        </w:rPr>
        <w:t xml:space="preserve"> </w:t>
      </w:r>
      <w:r w:rsidR="007A7CAC">
        <w:rPr>
          <w:rFonts w:ascii="Arial" w:eastAsia="Arial" w:hAnsi="Arial" w:cs="Arial"/>
          <w:lang w:val="en-US"/>
        </w:rPr>
        <w:t>of</w:t>
      </w:r>
      <w:r w:rsidR="007A7CAC" w:rsidRPr="007A7CAC">
        <w:rPr>
          <w:rFonts w:ascii="Arial" w:eastAsia="Arial" w:hAnsi="Arial" w:cs="Arial"/>
          <w:lang w:val="en-US"/>
        </w:rPr>
        <w:t xml:space="preserve"> </w:t>
      </w:r>
      <w:r w:rsidR="007A7CAC">
        <w:rPr>
          <w:rFonts w:ascii="Arial" w:eastAsia="Arial" w:hAnsi="Arial" w:cs="Arial"/>
          <w:lang w:val="en-US"/>
        </w:rPr>
        <w:t>the</w:t>
      </w:r>
      <w:r w:rsidR="007A7CAC" w:rsidRPr="007A7CAC">
        <w:rPr>
          <w:rFonts w:ascii="Arial" w:eastAsia="Arial" w:hAnsi="Arial" w:cs="Arial"/>
          <w:lang w:val="en-US"/>
        </w:rPr>
        <w:t xml:space="preserve"> </w:t>
      </w:r>
      <w:r w:rsidR="007A7CAC">
        <w:rPr>
          <w:rFonts w:ascii="Arial" w:eastAsia="Arial" w:hAnsi="Arial" w:cs="Arial"/>
          <w:lang w:val="en-US"/>
        </w:rPr>
        <w:t>consequences</w:t>
      </w:r>
      <w:r w:rsidR="007A7CAC" w:rsidRPr="007A7CAC">
        <w:rPr>
          <w:rFonts w:ascii="Arial" w:eastAsia="Arial" w:hAnsi="Arial" w:cs="Arial"/>
          <w:lang w:val="en-US"/>
        </w:rPr>
        <w:t xml:space="preserve"> </w:t>
      </w:r>
      <w:r w:rsidR="007A7CAC">
        <w:rPr>
          <w:rFonts w:ascii="Arial" w:eastAsia="Arial" w:hAnsi="Arial" w:cs="Arial"/>
          <w:lang w:val="en-US"/>
        </w:rPr>
        <w:t>of attempting to</w:t>
      </w:r>
      <w:r w:rsidR="007A7CAC" w:rsidRPr="007A7CAC">
        <w:rPr>
          <w:rFonts w:ascii="Arial" w:eastAsia="Arial" w:hAnsi="Arial" w:cs="Arial"/>
          <w:lang w:val="en-US"/>
        </w:rPr>
        <w:t xml:space="preserve"> </w:t>
      </w:r>
      <w:r w:rsidR="007A7CAC">
        <w:rPr>
          <w:rFonts w:ascii="Arial" w:eastAsia="Arial" w:hAnsi="Arial" w:cs="Arial"/>
          <w:lang w:val="en-US"/>
        </w:rPr>
        <w:t>make</w:t>
      </w:r>
      <w:r w:rsidR="007A7CAC" w:rsidRPr="007A7CAC">
        <w:rPr>
          <w:rFonts w:ascii="Arial" w:eastAsia="Arial" w:hAnsi="Arial" w:cs="Arial"/>
          <w:lang w:val="en-US"/>
        </w:rPr>
        <w:t xml:space="preserve"> </w:t>
      </w:r>
      <w:r w:rsidR="007A7CAC">
        <w:rPr>
          <w:rFonts w:ascii="Arial" w:eastAsia="Arial" w:hAnsi="Arial" w:cs="Arial"/>
          <w:lang w:val="en-US"/>
        </w:rPr>
        <w:t>a</w:t>
      </w:r>
      <w:r w:rsidR="007A7CAC" w:rsidRPr="007A7CAC">
        <w:rPr>
          <w:rFonts w:ascii="Arial" w:eastAsia="Arial" w:hAnsi="Arial" w:cs="Arial"/>
          <w:lang w:val="en-US"/>
        </w:rPr>
        <w:t xml:space="preserve"> </w:t>
      </w:r>
      <w:r w:rsidR="007A7CAC">
        <w:rPr>
          <w:rFonts w:ascii="Arial" w:eastAsia="Arial" w:hAnsi="Arial" w:cs="Arial"/>
          <w:lang w:val="en-US"/>
        </w:rPr>
        <w:t>deal</w:t>
      </w:r>
      <w:r w:rsidR="007A7CAC" w:rsidRPr="007A7CAC">
        <w:rPr>
          <w:rFonts w:ascii="Arial" w:eastAsia="Arial" w:hAnsi="Arial" w:cs="Arial"/>
          <w:lang w:val="en-US"/>
        </w:rPr>
        <w:t xml:space="preserve"> </w:t>
      </w:r>
      <w:r w:rsidR="007A7CAC">
        <w:rPr>
          <w:rFonts w:ascii="Arial" w:eastAsia="Arial" w:hAnsi="Arial" w:cs="Arial"/>
          <w:lang w:val="en-US"/>
        </w:rPr>
        <w:t>with</w:t>
      </w:r>
      <w:r w:rsidR="007A7CAC" w:rsidRPr="007A7CAC">
        <w:rPr>
          <w:rFonts w:ascii="Arial" w:eastAsia="Arial" w:hAnsi="Arial" w:cs="Arial"/>
          <w:lang w:val="en-US"/>
        </w:rPr>
        <w:t xml:space="preserve"> </w:t>
      </w:r>
      <w:r w:rsidR="007A7CAC">
        <w:rPr>
          <w:rFonts w:ascii="Arial" w:eastAsia="Arial" w:hAnsi="Arial" w:cs="Arial"/>
          <w:lang w:val="en-US"/>
        </w:rPr>
        <w:t>Death</w:t>
      </w:r>
      <w:r w:rsidR="007A7CAC" w:rsidRPr="007A7CAC">
        <w:rPr>
          <w:rFonts w:ascii="Arial" w:eastAsia="Arial" w:hAnsi="Arial" w:cs="Arial"/>
          <w:lang w:val="en-US"/>
        </w:rPr>
        <w:t xml:space="preserve"> </w:t>
      </w:r>
      <w:r w:rsidR="007A7CAC">
        <w:rPr>
          <w:rFonts w:ascii="Arial" w:eastAsia="Arial" w:hAnsi="Arial" w:cs="Arial"/>
          <w:lang w:val="en-US"/>
        </w:rPr>
        <w:t>himself</w:t>
      </w:r>
      <w:r w:rsidR="007A7CAC" w:rsidRPr="007A7CAC">
        <w:rPr>
          <w:rFonts w:ascii="Arial" w:eastAsia="Arial" w:hAnsi="Arial" w:cs="Arial"/>
          <w:lang w:val="en-US"/>
        </w:rPr>
        <w:t>.</w:t>
      </w:r>
    </w:p>
    <w:p w14:paraId="3A114311" w14:textId="77777777" w:rsidR="00B258DE" w:rsidRDefault="00B258DE" w:rsidP="00B258DE">
      <w:pPr>
        <w:shd w:val="clear" w:color="auto" w:fill="FFFFFF"/>
        <w:ind w:hanging="2"/>
        <w:jc w:val="both"/>
        <w:rPr>
          <w:rFonts w:ascii="Arial" w:eastAsia="Arial" w:hAnsi="Arial" w:cs="Arial"/>
          <w:lang w:val="en-US"/>
        </w:rPr>
      </w:pPr>
    </w:p>
    <w:p w14:paraId="3902050F" w14:textId="740033E4" w:rsidR="005D30F6" w:rsidRPr="00004946" w:rsidRDefault="00A56673" w:rsidP="00004946">
      <w:pPr>
        <w:shd w:val="clear" w:color="auto" w:fill="FFFFFF"/>
        <w:spacing w:after="150"/>
        <w:ind w:hanging="2"/>
        <w:jc w:val="both"/>
        <w:rPr>
          <w:rFonts w:ascii="Arial" w:eastAsia="Arial" w:hAnsi="Arial" w:cs="Arial"/>
          <w:lang w:val="en-US"/>
        </w:rPr>
      </w:pPr>
      <w:r>
        <w:rPr>
          <w:rFonts w:ascii="Arial" w:eastAsia="Arial" w:hAnsi="Arial" w:cs="Arial"/>
          <w:lang w:val="en-US"/>
        </w:rPr>
        <w:t>Set</w:t>
      </w:r>
      <w:r w:rsidRPr="00A56673">
        <w:rPr>
          <w:rFonts w:ascii="Arial" w:eastAsia="Arial" w:hAnsi="Arial" w:cs="Arial"/>
          <w:lang w:val="en-US"/>
        </w:rPr>
        <w:t xml:space="preserve"> </w:t>
      </w:r>
      <w:r>
        <w:rPr>
          <w:rFonts w:ascii="Arial" w:eastAsia="Arial" w:hAnsi="Arial" w:cs="Arial"/>
          <w:lang w:val="en-US"/>
        </w:rPr>
        <w:t>in</w:t>
      </w:r>
      <w:r w:rsidRPr="00A56673">
        <w:rPr>
          <w:rFonts w:ascii="Arial" w:eastAsia="Arial" w:hAnsi="Arial" w:cs="Arial"/>
          <w:lang w:val="en-US"/>
        </w:rPr>
        <w:t xml:space="preserve"> </w:t>
      </w:r>
      <w:r>
        <w:rPr>
          <w:rFonts w:ascii="Arial" w:eastAsia="Arial" w:hAnsi="Arial" w:cs="Arial"/>
          <w:lang w:val="en-US"/>
        </w:rPr>
        <w:t>Cyprus</w:t>
      </w:r>
      <w:r w:rsidRPr="00A56673">
        <w:rPr>
          <w:rFonts w:ascii="Arial" w:eastAsia="Arial" w:hAnsi="Arial" w:cs="Arial"/>
          <w:lang w:val="en-US"/>
        </w:rPr>
        <w:t xml:space="preserve"> </w:t>
      </w:r>
      <w:r>
        <w:rPr>
          <w:rFonts w:ascii="Arial" w:eastAsia="Arial" w:hAnsi="Arial" w:cs="Arial"/>
          <w:lang w:val="en-US"/>
        </w:rPr>
        <w:t>in</w:t>
      </w:r>
      <w:r w:rsidRPr="00A56673">
        <w:rPr>
          <w:rFonts w:ascii="Arial" w:eastAsia="Arial" w:hAnsi="Arial" w:cs="Arial"/>
          <w:lang w:val="en-US"/>
        </w:rPr>
        <w:t xml:space="preserve"> 1882, </w:t>
      </w:r>
      <w:proofErr w:type="spellStart"/>
      <w:r w:rsidRPr="007A7CAC">
        <w:rPr>
          <w:rFonts w:ascii="Arial" w:eastAsia="Arial" w:hAnsi="Arial" w:cs="Arial"/>
          <w:b/>
          <w:bCs/>
          <w:i/>
          <w:iCs/>
          <w:lang w:val="en-US"/>
        </w:rPr>
        <w:t>Motherwitch</w:t>
      </w:r>
      <w:proofErr w:type="spellEnd"/>
      <w:r w:rsidRPr="007A7CAC">
        <w:rPr>
          <w:rFonts w:ascii="Arial" w:eastAsia="Arial" w:hAnsi="Arial" w:cs="Arial"/>
          <w:b/>
          <w:bCs/>
          <w:i/>
          <w:iCs/>
          <w:lang w:val="en-US"/>
        </w:rPr>
        <w:t xml:space="preserve"> </w:t>
      </w:r>
      <w:r w:rsidRPr="007A7CAC">
        <w:rPr>
          <w:rFonts w:ascii="Arial" w:eastAsia="Arial" w:hAnsi="Arial" w:cs="Arial"/>
          <w:lang w:val="en-US"/>
        </w:rPr>
        <w:t>(</w:t>
      </w:r>
      <w:r>
        <w:rPr>
          <w:rFonts w:ascii="Arial" w:eastAsia="Arial" w:hAnsi="Arial" w:cs="Arial"/>
          <w:lang w:val="en-US"/>
        </w:rPr>
        <w:t>Cyprus</w:t>
      </w:r>
      <w:r w:rsidRPr="007A7CAC">
        <w:rPr>
          <w:rFonts w:ascii="Arial" w:eastAsia="Arial" w:hAnsi="Arial" w:cs="Arial"/>
          <w:lang w:val="en-US"/>
        </w:rPr>
        <w:t>-</w:t>
      </w:r>
      <w:r>
        <w:rPr>
          <w:rFonts w:ascii="Arial" w:eastAsia="Arial" w:hAnsi="Arial" w:cs="Arial"/>
          <w:lang w:val="en-US"/>
        </w:rPr>
        <w:t>North</w:t>
      </w:r>
      <w:r w:rsidRPr="007A7CAC">
        <w:rPr>
          <w:rFonts w:ascii="Arial" w:eastAsia="Arial" w:hAnsi="Arial" w:cs="Arial"/>
          <w:lang w:val="en-US"/>
        </w:rPr>
        <w:t xml:space="preserve"> </w:t>
      </w:r>
      <w:r>
        <w:rPr>
          <w:rFonts w:ascii="Arial" w:eastAsia="Arial" w:hAnsi="Arial" w:cs="Arial"/>
          <w:lang w:val="en-US"/>
        </w:rPr>
        <w:t>Macedonia</w:t>
      </w:r>
      <w:r w:rsidRPr="007A7CAC">
        <w:rPr>
          <w:rFonts w:ascii="Arial" w:eastAsia="Arial" w:hAnsi="Arial" w:cs="Arial"/>
          <w:lang w:val="en-US"/>
        </w:rPr>
        <w:t>-</w:t>
      </w:r>
      <w:r>
        <w:rPr>
          <w:rFonts w:ascii="Arial" w:eastAsia="Arial" w:hAnsi="Arial" w:cs="Arial"/>
          <w:lang w:val="en-US"/>
        </w:rPr>
        <w:t>US</w:t>
      </w:r>
      <w:r w:rsidRPr="007A7CAC">
        <w:rPr>
          <w:rFonts w:ascii="Arial" w:eastAsia="Arial" w:hAnsi="Arial" w:cs="Arial"/>
          <w:lang w:val="en-US"/>
        </w:rPr>
        <w:t xml:space="preserve">, 2026) </w:t>
      </w:r>
      <w:r>
        <w:rPr>
          <w:rFonts w:ascii="Arial" w:eastAsia="Arial" w:hAnsi="Arial" w:cs="Arial"/>
          <w:lang w:val="en-US"/>
        </w:rPr>
        <w:t>follows</w:t>
      </w:r>
      <w:r w:rsidRPr="007A7CAC">
        <w:rPr>
          <w:rFonts w:ascii="Arial" w:eastAsia="Arial" w:hAnsi="Arial" w:cs="Arial"/>
          <w:lang w:val="en-US"/>
        </w:rPr>
        <w:t xml:space="preserve"> </w:t>
      </w:r>
      <w:r>
        <w:rPr>
          <w:rFonts w:ascii="Arial" w:eastAsia="Arial" w:hAnsi="Arial" w:cs="Arial"/>
          <w:lang w:val="en-US"/>
        </w:rPr>
        <w:t>a</w:t>
      </w:r>
      <w:r w:rsidRPr="007A7CAC">
        <w:rPr>
          <w:rFonts w:ascii="Arial" w:eastAsia="Arial" w:hAnsi="Arial" w:cs="Arial"/>
          <w:lang w:val="en-US"/>
        </w:rPr>
        <w:t xml:space="preserve"> </w:t>
      </w:r>
      <w:r>
        <w:rPr>
          <w:rFonts w:ascii="Arial" w:eastAsia="Arial" w:hAnsi="Arial" w:cs="Arial"/>
          <w:lang w:val="en-US"/>
        </w:rPr>
        <w:t>painter, Eleni</w:t>
      </w:r>
      <w:r w:rsidRPr="007A7CAC">
        <w:rPr>
          <w:rFonts w:ascii="Arial" w:eastAsia="Arial" w:hAnsi="Arial" w:cs="Arial"/>
          <w:lang w:val="en-US"/>
        </w:rPr>
        <w:t xml:space="preserve">, </w:t>
      </w:r>
      <w:r>
        <w:rPr>
          <w:rFonts w:ascii="Arial" w:eastAsia="Arial" w:hAnsi="Arial" w:cs="Arial"/>
          <w:lang w:val="en-US"/>
        </w:rPr>
        <w:t xml:space="preserve">as she attempts to bring her dead children back to life. </w:t>
      </w:r>
      <w:r w:rsidR="00D93774">
        <w:rPr>
          <w:rFonts w:ascii="Arial" w:eastAsia="Arial" w:hAnsi="Arial" w:cs="Arial"/>
          <w:lang w:val="en-US"/>
        </w:rPr>
        <w:t xml:space="preserve">Instead, however, she awakens the </w:t>
      </w:r>
      <w:r w:rsidR="00D93774" w:rsidRPr="00D93774">
        <w:rPr>
          <w:rFonts w:ascii="Arial" w:eastAsia="Arial" w:hAnsi="Arial" w:cs="Arial"/>
          <w:lang w:val="en-US"/>
        </w:rPr>
        <w:t xml:space="preserve">ancient </w:t>
      </w:r>
      <w:proofErr w:type="spellStart"/>
      <w:r w:rsidR="00D93774" w:rsidRPr="00D93774">
        <w:rPr>
          <w:rFonts w:ascii="Arial" w:eastAsia="Arial" w:hAnsi="Arial" w:cs="Arial"/>
          <w:lang w:val="en-US"/>
        </w:rPr>
        <w:t>Kalikantzari</w:t>
      </w:r>
      <w:proofErr w:type="spellEnd"/>
      <w:r w:rsidR="00D93774" w:rsidRPr="00D93774">
        <w:rPr>
          <w:rFonts w:ascii="Arial" w:eastAsia="Arial" w:hAnsi="Arial" w:cs="Arial"/>
          <w:lang w:val="en-US"/>
        </w:rPr>
        <w:t xml:space="preserve"> of Cypriot lore</w:t>
      </w:r>
      <w:r w:rsidR="00D93774">
        <w:rPr>
          <w:rFonts w:ascii="Arial" w:eastAsia="Arial" w:hAnsi="Arial" w:cs="Arial"/>
          <w:lang w:val="en-US"/>
        </w:rPr>
        <w:t>, plunging her village into terror. With the demonic Lamia sustaining herself on her grief and anger, Eleni must come to terms with her loss and set her village free. Through the power of art and creation, she discovers that true salvation isn’t found in the resurrection of the dead, but in learning to accept their loss and rekindle hope.</w:t>
      </w:r>
    </w:p>
    <w:p w14:paraId="1D88EA11" w14:textId="77777777" w:rsidR="005D30F6" w:rsidRDefault="00000000">
      <w:pPr>
        <w:shd w:val="clear" w:color="auto" w:fill="FFFFFF"/>
        <w:spacing w:after="150"/>
        <w:ind w:hanging="2"/>
        <w:jc w:val="center"/>
        <w:rPr>
          <w:rFonts w:ascii="Arial" w:eastAsia="Arial" w:hAnsi="Arial" w:cs="Arial"/>
        </w:rPr>
      </w:pPr>
      <w:r>
        <w:rPr>
          <w:rFonts w:ascii="Arial" w:eastAsia="Arial" w:hAnsi="Arial" w:cs="Arial"/>
          <w:noProof/>
        </w:rPr>
        <w:lastRenderedPageBreak/>
        <w:drawing>
          <wp:inline distT="114300" distB="114300" distL="114300" distR="114300" wp14:anchorId="28884AF2" wp14:editId="0FAFE54F">
            <wp:extent cx="4740481" cy="6254801"/>
            <wp:effectExtent l="0" t="0" r="0" b="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4740481" cy="6254801"/>
                    </a:xfrm>
                    <a:prstGeom prst="rect">
                      <a:avLst/>
                    </a:prstGeom>
                    <a:ln/>
                  </pic:spPr>
                </pic:pic>
              </a:graphicData>
            </a:graphic>
          </wp:inline>
        </w:drawing>
      </w:r>
    </w:p>
    <w:sectPr w:rsidR="005D30F6">
      <w:headerReference w:type="even" r:id="rId8"/>
      <w:headerReference w:type="default" r:id="rId9"/>
      <w:footerReference w:type="even" r:id="rId10"/>
      <w:footerReference w:type="default" r:id="rId11"/>
      <w:headerReference w:type="first" r:id="rId12"/>
      <w:footerReference w:type="first" r:id="rId13"/>
      <w:pgSz w:w="11900" w:h="16840"/>
      <w:pgMar w:top="1440" w:right="1110" w:bottom="1440" w:left="1080" w:header="567"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EF419F" w14:textId="77777777" w:rsidR="00A23E6A" w:rsidRDefault="00A23E6A">
      <w:r>
        <w:separator/>
      </w:r>
    </w:p>
  </w:endnote>
  <w:endnote w:type="continuationSeparator" w:id="0">
    <w:p w14:paraId="76154F6E" w14:textId="77777777" w:rsidR="00A23E6A" w:rsidRDefault="00A23E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embedRegular r:id="rId1" w:fontKey="{61E647AD-5F38-428A-B16D-7C2781C80D90}"/>
    <w:embedBold r:id="rId2" w:fontKey="{1493C0D1-A863-4638-8FAB-CCA367088FBB}"/>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A1"/>
    <w:family w:val="roman"/>
    <w:pitch w:val="variable"/>
    <w:sig w:usb0="00000287" w:usb1="00000000" w:usb2="00000000" w:usb3="00000000" w:csb0="0000009F" w:csb1="00000000"/>
    <w:embedItalic r:id="rId3" w:fontKey="{34B6C64B-2E3A-4E5D-A00E-7E6E11C55742}"/>
  </w:font>
  <w:font w:name="Arial">
    <w:panose1 w:val="020B0604020202020204"/>
    <w:charset w:val="00"/>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embedRegular r:id="rId4" w:fontKey="{F5E10997-8BA6-4E34-B56F-B63EF6DC3948}"/>
  </w:font>
  <w:font w:name="Gill Sans">
    <w:charset w:val="00"/>
    <w:family w:val="auto"/>
    <w:pitch w:val="default"/>
    <w:embedRegular r:id="rId5" w:fontKey="{508CC261-B88C-431F-813C-654823BA798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0993F" w14:textId="77777777" w:rsidR="005D30F6" w:rsidRDefault="005D30F6">
    <w:pPr>
      <w:pBdr>
        <w:top w:val="nil"/>
        <w:left w:val="nil"/>
        <w:bottom w:val="nil"/>
        <w:right w:val="nil"/>
        <w:between w:val="nil"/>
      </w:pBdr>
      <w:tabs>
        <w:tab w:val="center" w:pos="4680"/>
        <w:tab w:val="right" w:pos="9360"/>
      </w:tabs>
      <w:ind w:left="1" w:hanging="3"/>
      <w:rPr>
        <w:sz w:val="32"/>
        <w:szCs w:val="3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E2732" w14:textId="77777777" w:rsidR="005D30F6" w:rsidRDefault="00000000">
    <w:pPr>
      <w:pBdr>
        <w:top w:val="nil"/>
        <w:left w:val="nil"/>
        <w:bottom w:val="nil"/>
        <w:right w:val="nil"/>
        <w:between w:val="nil"/>
      </w:pBdr>
      <w:tabs>
        <w:tab w:val="center" w:pos="4680"/>
        <w:tab w:val="right" w:pos="9360"/>
      </w:tabs>
      <w:ind w:left="1" w:hanging="3"/>
      <w:rPr>
        <w:sz w:val="32"/>
        <w:szCs w:val="32"/>
      </w:rPr>
    </w:pPr>
    <w:r>
      <w:rPr>
        <w:noProof/>
        <w:sz w:val="32"/>
        <w:szCs w:val="32"/>
      </w:rPr>
      <w:drawing>
        <wp:inline distT="0" distB="0" distL="0" distR="0" wp14:anchorId="081BB04F" wp14:editId="29477A1A">
          <wp:extent cx="6184900" cy="1229360"/>
          <wp:effectExtent l="0" t="0" r="0" b="0"/>
          <wp:docPr id="4"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6184900" cy="1229360"/>
                  </a:xfrm>
                  <a:prstGeom prst="rect">
                    <a:avLst/>
                  </a:prstGeom>
                  <a:ln/>
                </pic:spPr>
              </pic:pic>
            </a:graphicData>
          </a:graphic>
        </wp:inline>
      </w:drawing>
    </w:r>
  </w:p>
  <w:p w14:paraId="3B128EFE" w14:textId="77777777" w:rsidR="005D30F6" w:rsidRDefault="005D30F6">
    <w:pPr>
      <w:pBdr>
        <w:top w:val="nil"/>
        <w:left w:val="nil"/>
        <w:bottom w:val="nil"/>
        <w:right w:val="nil"/>
        <w:between w:val="nil"/>
      </w:pBdr>
      <w:tabs>
        <w:tab w:val="center" w:pos="4680"/>
        <w:tab w:val="right" w:pos="9360"/>
      </w:tabs>
      <w:ind w:left="1" w:hanging="3"/>
      <w:rPr>
        <w:rFonts w:ascii="Times New Roman" w:eastAsia="Times New Roman" w:hAnsi="Times New Roman" w:cs="Times New Roman"/>
        <w:sz w:val="32"/>
        <w:szCs w:val="3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D448D" w14:textId="77777777" w:rsidR="005D30F6" w:rsidRDefault="005D30F6">
    <w:pPr>
      <w:pBdr>
        <w:top w:val="nil"/>
        <w:left w:val="nil"/>
        <w:bottom w:val="nil"/>
        <w:right w:val="nil"/>
        <w:between w:val="nil"/>
      </w:pBdr>
      <w:tabs>
        <w:tab w:val="center" w:pos="4680"/>
        <w:tab w:val="right" w:pos="9360"/>
      </w:tabs>
      <w:ind w:left="1" w:hanging="3"/>
      <w:rPr>
        <w:sz w:val="32"/>
        <w:szCs w:val="3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05942A" w14:textId="77777777" w:rsidR="00A23E6A" w:rsidRDefault="00A23E6A">
      <w:r>
        <w:separator/>
      </w:r>
    </w:p>
  </w:footnote>
  <w:footnote w:type="continuationSeparator" w:id="0">
    <w:p w14:paraId="04A47E3D" w14:textId="77777777" w:rsidR="00A23E6A" w:rsidRDefault="00A23E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E2EA5" w14:textId="77777777" w:rsidR="005D30F6" w:rsidRDefault="005D30F6">
    <w:pPr>
      <w:pBdr>
        <w:top w:val="nil"/>
        <w:left w:val="nil"/>
        <w:bottom w:val="nil"/>
        <w:right w:val="nil"/>
        <w:between w:val="nil"/>
      </w:pBdr>
      <w:tabs>
        <w:tab w:val="center" w:pos="4680"/>
        <w:tab w:val="right" w:pos="9360"/>
      </w:tabs>
      <w:ind w:left="1" w:hanging="3"/>
      <w:rPr>
        <w:sz w:val="32"/>
        <w:szCs w:val="3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CBA10" w14:textId="77777777" w:rsidR="005D30F6" w:rsidRDefault="00000000">
    <w:pPr>
      <w:pBdr>
        <w:top w:val="nil"/>
        <w:left w:val="nil"/>
        <w:bottom w:val="nil"/>
        <w:right w:val="nil"/>
        <w:between w:val="nil"/>
      </w:pBdr>
      <w:tabs>
        <w:tab w:val="center" w:pos="4680"/>
        <w:tab w:val="right" w:pos="9360"/>
      </w:tabs>
      <w:ind w:left="-142" w:right="-922" w:firstLine="0"/>
      <w:rPr>
        <w:rFonts w:ascii="Cambria" w:eastAsia="Cambria" w:hAnsi="Cambria" w:cs="Cambria"/>
        <w:color w:val="000000"/>
        <w:sz w:val="22"/>
        <w:szCs w:val="22"/>
      </w:rPr>
    </w:pPr>
    <w:r>
      <w:rPr>
        <w:rFonts w:ascii="Cambria" w:eastAsia="Cambria" w:hAnsi="Cambria" w:cs="Cambria"/>
        <w:noProof/>
        <w:color w:val="000000"/>
        <w:sz w:val="22"/>
        <w:szCs w:val="22"/>
      </w:rPr>
      <w:drawing>
        <wp:inline distT="0" distB="0" distL="0" distR="0" wp14:anchorId="7C2E4F2E" wp14:editId="17A09FB5">
          <wp:extent cx="6518615" cy="1295666"/>
          <wp:effectExtent l="0" t="0" r="0" b="0"/>
          <wp:docPr id="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6518615" cy="1295666"/>
                  </a:xfrm>
                  <a:prstGeom prst="rect">
                    <a:avLst/>
                  </a:prstGeom>
                  <a:ln/>
                </pic:spPr>
              </pic:pic>
            </a:graphicData>
          </a:graphic>
        </wp:inline>
      </w:drawing>
    </w:r>
  </w:p>
  <w:p w14:paraId="3CAACE0E" w14:textId="77777777" w:rsidR="005D30F6" w:rsidRDefault="005D30F6">
    <w:pPr>
      <w:rPr>
        <w:rFonts w:ascii="Gill Sans" w:eastAsia="Gill Sans" w:hAnsi="Gill Sans" w:cs="Gill Sans"/>
        <w:sz w:val="15"/>
        <w:szCs w:val="15"/>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6542B" w14:textId="77777777" w:rsidR="005D30F6" w:rsidRDefault="005D30F6">
    <w:pPr>
      <w:pBdr>
        <w:top w:val="nil"/>
        <w:left w:val="nil"/>
        <w:bottom w:val="nil"/>
        <w:right w:val="nil"/>
        <w:between w:val="nil"/>
      </w:pBdr>
      <w:tabs>
        <w:tab w:val="center" w:pos="4680"/>
        <w:tab w:val="right" w:pos="9360"/>
      </w:tabs>
      <w:ind w:left="1" w:hanging="3"/>
      <w:rPr>
        <w:sz w:val="32"/>
        <w:szCs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30F6"/>
    <w:rsid w:val="00004946"/>
    <w:rsid w:val="00024DD1"/>
    <w:rsid w:val="0003538C"/>
    <w:rsid w:val="000F50EB"/>
    <w:rsid w:val="0010286E"/>
    <w:rsid w:val="0011242E"/>
    <w:rsid w:val="001149B5"/>
    <w:rsid w:val="00236AD8"/>
    <w:rsid w:val="0026074D"/>
    <w:rsid w:val="00275DEC"/>
    <w:rsid w:val="003A7E24"/>
    <w:rsid w:val="003E27F9"/>
    <w:rsid w:val="004022D5"/>
    <w:rsid w:val="00447F03"/>
    <w:rsid w:val="00477161"/>
    <w:rsid w:val="004F39EC"/>
    <w:rsid w:val="005437F4"/>
    <w:rsid w:val="00545CCE"/>
    <w:rsid w:val="005C74A5"/>
    <w:rsid w:val="005D30F6"/>
    <w:rsid w:val="005F10A1"/>
    <w:rsid w:val="00630666"/>
    <w:rsid w:val="0063793B"/>
    <w:rsid w:val="006604E1"/>
    <w:rsid w:val="00682558"/>
    <w:rsid w:val="006A1C41"/>
    <w:rsid w:val="006A6A9E"/>
    <w:rsid w:val="007268F8"/>
    <w:rsid w:val="00752797"/>
    <w:rsid w:val="007A7CAC"/>
    <w:rsid w:val="00814E49"/>
    <w:rsid w:val="008B5C38"/>
    <w:rsid w:val="009A7A7C"/>
    <w:rsid w:val="009E7DDB"/>
    <w:rsid w:val="00A23E6A"/>
    <w:rsid w:val="00A56673"/>
    <w:rsid w:val="00AA7699"/>
    <w:rsid w:val="00AC64EB"/>
    <w:rsid w:val="00AD3998"/>
    <w:rsid w:val="00B258DE"/>
    <w:rsid w:val="00B628D5"/>
    <w:rsid w:val="00B73021"/>
    <w:rsid w:val="00B752C1"/>
    <w:rsid w:val="00BD165D"/>
    <w:rsid w:val="00BD6BC4"/>
    <w:rsid w:val="00BF5A94"/>
    <w:rsid w:val="00C010BB"/>
    <w:rsid w:val="00C1796D"/>
    <w:rsid w:val="00C87151"/>
    <w:rsid w:val="00C94457"/>
    <w:rsid w:val="00CA31D5"/>
    <w:rsid w:val="00CC616C"/>
    <w:rsid w:val="00CF0EE9"/>
    <w:rsid w:val="00D56FBF"/>
    <w:rsid w:val="00D70C7B"/>
    <w:rsid w:val="00D814B9"/>
    <w:rsid w:val="00D93774"/>
    <w:rsid w:val="00E81197"/>
    <w:rsid w:val="00EB6713"/>
    <w:rsid w:val="00EC3E9A"/>
    <w:rsid w:val="00F12E14"/>
    <w:rsid w:val="00F47D03"/>
    <w:rsid w:val="00F71BD8"/>
    <w:rsid w:val="00FF4AB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565112"/>
  <w15:docId w15:val="{252AEA20-EFC6-4FBD-9EC8-48544398A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l" w:eastAsia="el-GR"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1NACOQd0YRMIC54ZnLPMLYX0ebA==">CgMxLjA4AGopChRzdWdnZXN0LnY5aXJ6eXBsd2FwMRIRRGltaXRyaXMgS2Vya2lub3NqKQoUc3VnZ2VzdC5qaGszb25xN2U5bjMSEURpbWl0cmlzIEtlcmtpbm9zaikKFHN1Z2dlc3QucG4xbWdydTRrNTdsEhFEaW1pdHJpcyBLZXJraW5vc3IhMVE2YVh0dk1yNjdaOUpSX0VwMkdxM3NreEQyMWR2czZu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270</TotalTime>
  <Pages>4</Pages>
  <Words>1140</Words>
  <Characters>6157</Characters>
  <Application>Microsoft Office Word</Application>
  <DocSecurity>0</DocSecurity>
  <Lines>51</Lines>
  <Paragraphs>14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7283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Anthony Goumas</cp:lastModifiedBy>
  <cp:revision>34</cp:revision>
  <dcterms:created xsi:type="dcterms:W3CDTF">2026-10-07T10:00:00Z</dcterms:created>
  <dcterms:modified xsi:type="dcterms:W3CDTF">2026-10-08T12:42:00Z</dcterms:modified>
</cp:coreProperties>
</file>