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5ο EVIA FILM PROJECT // 23-27/06/2026</w:t>
      </w:r>
    </w:p>
    <w:p w:rsidR="00000000" w:rsidDel="00000000" w:rsidP="00000000" w:rsidRDefault="00000000" w:rsidRPr="00000000" w14:paraId="00000002">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Ταινίες, ανοιχτές συζητήσεις, εκπαιδευτικά προγράμματα</w:t>
      </w:r>
    </w:p>
    <w:p w:rsidR="00000000" w:rsidDel="00000000" w:rsidP="00000000" w:rsidRDefault="00000000" w:rsidRPr="00000000" w14:paraId="0000000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Evia Film Project υποδέχεται και φέτος παιδιά και εφήβους σε μια σειρά από συναρπαστικά εκπαιδευτικά προγράμματα που θα πραγματοποιηθούν στην Παιδική Νεανική Δημοτική Βιβλιοθήκη Ιστιαίας Αιδηψού. Τα εργαστήρια θα μας συστήσουν κινηματογραφικούς θησαυρούς και θα μας οδηγήσουν στη δημιουργία των δικών μας ηρώων και ιστοριών</w:t>
      </w:r>
    </w:p>
    <w:p w:rsidR="00000000" w:rsidDel="00000000" w:rsidP="00000000" w:rsidRDefault="00000000" w:rsidRPr="00000000" w14:paraId="00000004">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πρόγραμμα των εκπαιδευτικών προγραμμάτων:</w:t>
      </w:r>
    </w:p>
    <w:p w:rsidR="00000000" w:rsidDel="00000000" w:rsidP="00000000" w:rsidRDefault="00000000" w:rsidRPr="00000000" w14:paraId="00000005">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24.06, 10.30 - 13.30</w:t>
      </w:r>
    </w:p>
    <w:p w:rsidR="00000000" w:rsidDel="00000000" w:rsidP="00000000" w:rsidRDefault="00000000" w:rsidRPr="00000000" w14:paraId="00000006">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CineValitsa και φύγαμε…!</w:t>
      </w:r>
    </w:p>
    <w:p w:rsidR="00000000" w:rsidDel="00000000" w:rsidP="00000000" w:rsidRDefault="00000000" w:rsidRPr="00000000" w14:paraId="00000007">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Ηλικίες: 6 έως 12 ετών</w:t>
      </w:r>
    </w:p>
    <w:p w:rsidR="00000000" w:rsidDel="00000000" w:rsidP="00000000" w:rsidRDefault="00000000" w:rsidRPr="00000000" w14:paraId="00000008">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«Ήρθες ξανά γλυκό καλοκαιράκι, αγκαλιά να πάμε για μπανάκι»</w:t>
      </w:r>
    </w:p>
    <w:p w:rsidR="00000000" w:rsidDel="00000000" w:rsidP="00000000" w:rsidRDefault="00000000" w:rsidRPr="00000000" w14:paraId="00000009">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Απίστευτες, μυστηριώδεις και κυρίως διασκεδαστικές κινηματογραφικές εκπλήξεις μάς περιμένουν στο εκπαιδευτικό εργαστήριο για παιδιά. Το καλοκαιράκι έφτασε! Τι θα λέγατε να το καλωσορίσουμε παρέα λύνοντας το μυστήριο της πιο μαγικής κινηματογραφικής βαλίτσας; Πιάστε τους φακούς σας, ξεσκονίστε τα πινέλα σας, ακονίστε τη φαντασία σας και πάμε να ανακαλύψουμε, τι συνέβη πριν δημιουργηθεί η πρώτη κινηματογραφική μηχανή! Ποιοι κρύβονται πίσω από τα πρώτα κινηματογραφικά τρικ; Τι συμβαίνει όταν οι εικόνες περνούν γρήγορα μπροστά από τα μάτια μας; Ετοιμαστείτε να αναμετρηθούμε, παίζοντας Φιλμομαχίες και ανακαλύπτοντας, πόση φυσική ομορφιά χωράει σε ένα κινηματογραφικό κάδρο; Αυτά και άλλα πολλά! Και κυρίως… Ελάτε να χορέψουμε στο ρυθμού του «Καλοκαίρι μου γλυκό μου 'χεις πάρει το μυαλό!»</w:t>
      </w:r>
    </w:p>
    <w:p w:rsidR="00000000" w:rsidDel="00000000" w:rsidP="00000000" w:rsidRDefault="00000000" w:rsidRPr="00000000" w14:paraId="0000000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Εμψυχώτριες οι Ειρήνη Δελιδάκη και Μαρία Παπασωτήρη.</w:t>
      </w:r>
    </w:p>
    <w:p w:rsidR="00000000" w:rsidDel="00000000" w:rsidP="00000000" w:rsidRDefault="00000000" w:rsidRPr="00000000" w14:paraId="0000000B">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Πέμπτη, 25.06, 10.30 - 12.00</w:t>
      </w:r>
    </w:p>
    <w:p w:rsidR="00000000" w:rsidDel="00000000" w:rsidP="00000000" w:rsidRDefault="00000000" w:rsidRPr="00000000" w14:paraId="0000000C">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Ηλικίες: 9+ ετών</w:t>
      </w:r>
    </w:p>
    <w:p w:rsidR="00000000" w:rsidDel="00000000" w:rsidP="00000000" w:rsidRDefault="00000000" w:rsidRPr="00000000" w14:paraId="0000000D">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 Μέρα που Γίναμε Ήρωες» της Σελήνης Παπαγεωργίου</w:t>
      </w:r>
    </w:p>
    <w:p w:rsidR="00000000" w:rsidDel="00000000" w:rsidP="00000000" w:rsidRDefault="00000000" w:rsidRPr="00000000" w14:paraId="0000000E">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Μια ευκαιρία να δούμε μια ξεχωριστή ελληνική μικρού μήκους ταινία (διάρκειας 15 λεπτών) και να κουβεντιάσουμε με τη σκηνοθέτιδα και τα παιδιά που πρωταγωνιστούν.</w:t>
      </w:r>
    </w:p>
    <w:p w:rsidR="00000000" w:rsidDel="00000000" w:rsidP="00000000" w:rsidRDefault="00000000" w:rsidRPr="00000000" w14:paraId="0000000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Υπόθεση: Με στόχο να γίνουν ήρωες, τρία εννιάχρονα αψηφούν τις προειδοποιήσεις των γονιών τους και αποφασίζουν να βοηθήσουν τον περιθωριοποιημένο του χωριού που βρίσκουν λιπόθυμο στο δάσος.</w:t>
      </w:r>
    </w:p>
    <w:p w:rsidR="00000000" w:rsidDel="00000000" w:rsidP="00000000" w:rsidRDefault="00000000" w:rsidRPr="00000000" w14:paraId="00000010">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Σκηνοθεσία: Σελήνη Παπαγεωργίου, Παίζουν: Τάλια Αλκάν, Νικόλας Αλαφάκης, Δημήτρης Μπογδανίδης, Ιώκο Ιωάννης Κοττίδης, Νεφέλη Μαϊστράλη, Στέλιος Πέτσος, Ζακ Σούσης, Μαριάμ Ρουχάτζε | Διάρκεια: 15΄</w:t>
      </w:r>
    </w:p>
    <w:p w:rsidR="00000000" w:rsidDel="00000000" w:rsidP="00000000" w:rsidRDefault="00000000" w:rsidRPr="00000000" w14:paraId="00000011">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Παρασκευή, 26.06, 10:30 - 12:00</w:t>
      </w:r>
    </w:p>
    <w:p w:rsidR="00000000" w:rsidDel="00000000" w:rsidP="00000000" w:rsidRDefault="00000000" w:rsidRPr="00000000" w14:paraId="00000012">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Φτιάχνουμε τους δικούς μας σούπερ ήρωες του δάσους!</w:t>
      </w:r>
    </w:p>
    <w:p w:rsidR="00000000" w:rsidDel="00000000" w:rsidP="00000000" w:rsidRDefault="00000000" w:rsidRPr="00000000" w14:paraId="00000013">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Ηλικίες: 7 ως 12 ετών</w:t>
      </w:r>
    </w:p>
    <w:p w:rsidR="00000000" w:rsidDel="00000000" w:rsidP="00000000" w:rsidRDefault="00000000" w:rsidRPr="00000000" w14:paraId="00000014">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Σε αυτό το δημιουργικό εργαστήριο, τα παιδιά καλούνται να φανταστούν και να σχεδιάσουν τους δικούς τους σούπερ ήρωες, εμπνευσμένους από το δάσος και τον φυσικό κόσμο. Μέσα από βασικές αρχές character design, θα εξερευνήσουν πώς δημιουργείται ένας χαρακτήρας: από την εμφάνιση και τις υπερδυνάμεις του, μέχρι την προσωπικότητα και την ιστορία του. Με αφετηρία ζώα, φυτά και στοιχεία της φύσης, οι συμμετέχοντες θα δώσουν μορφή σε μοναδικούς ήρωες που προστατεύουν το περιβάλλον και ζουν τις δικές τους περιπέτειες. Το εργαστήριο ενισχύει τη φαντασία, την παρατηρητικότητα και τη δημιουργική έκφραση, ενώ παράλληλα εισάγει τα παιδιά στον κόσμο των κόμικς και της οπτικής αφήγησης. Εμψυχώνει η Βασιλεία Βαξεβάνη, αφηγήτρια και υπεύθυνη των εκπαιδευτικών προγραμμάτων της Athens Comics Library.</w:t>
      </w:r>
    </w:p>
    <w:p w:rsidR="00000000" w:rsidDel="00000000" w:rsidP="00000000" w:rsidRDefault="00000000" w:rsidRPr="00000000" w14:paraId="00000015">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επιμέλεια του εργαστηρίου έγινε από το Comicdom και την Athens Comics Library.</w:t>
      </w:r>
    </w:p>
    <w:p w:rsidR="00000000" w:rsidDel="00000000" w:rsidP="00000000" w:rsidRDefault="00000000" w:rsidRPr="00000000" w14:paraId="00000016">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Εφηβικό εργαστήριο</w:t>
      </w:r>
    </w:p>
    <w:p w:rsidR="00000000" w:rsidDel="00000000" w:rsidP="00000000" w:rsidRDefault="00000000" w:rsidRPr="00000000" w14:paraId="00000017">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Τετάρτη 24, Πέμπτη 25, Παρασκευή 26 Ιουνίου, 17.00 - 20.00</w:t>
        <w:br w:type="textWrapping"/>
        <w:t xml:space="preserve">Προβολή Σάββατο, 27 Ιουνίου, ώρα 21.30, θερινός κινηματογράφος Απόλλων</w:t>
      </w:r>
    </w:p>
    <w:p w:rsidR="00000000" w:rsidDel="00000000" w:rsidP="00000000" w:rsidRDefault="00000000" w:rsidRPr="00000000" w14:paraId="00000018">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«It's a Wrap! - Φτιάξε το Ντοκιμαντέρ σου»</w:t>
      </w:r>
    </w:p>
    <w:p w:rsidR="00000000" w:rsidDel="00000000" w:rsidP="00000000" w:rsidRDefault="00000000" w:rsidRPr="00000000" w14:paraId="00000019">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Ηλικίες: 10 έως 16 ετών</w:t>
      </w:r>
    </w:p>
    <w:p w:rsidR="00000000" w:rsidDel="00000000" w:rsidP="00000000" w:rsidRDefault="00000000" w:rsidRPr="00000000" w14:paraId="0000001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4 μέρες. Μία ιστορία. Η δική σου. Από την πρώτη ιδέα μέχρι τη στιγμή που θα δεις την ταινία σου σε μεγάλη οθόνη μπροστά σε κοινό - όλα θα τα φτιάξεις εσύ. Με την ομάδα σου. Με το κινητό σου ή με επαγγελματική κάμερα. Με οτιδήποτε σε εμπνέει: τη γειτονιά σου, ανθρώπους που κανείς δεν προσέχει, κάτι που σε αγανακτεί, κάτι που σε κάνει να σκέφτεσαι, το βιβλίο που αγαπάς, το αγαπημένο σου κατοικίδιο, τη θάλασσα… τα θέματα είναι πολλά. Δεν είναι μάθημα. Είναι παιχνίδι, η χαρά της δημιουργίας. Δοκιμάζεις, πειραματίζεσαι, κάνεις λάθη, γελάς, ξανακάνεις. Εδώ το «τέλειο» δεν υπάρχει, υπάρχει μόνο το «δικό σου». Κανείς δεν θα σε κρίνει. Θα σε ακούσουμε. Και θα σε βοηθήσουμε να το πεις όπως ακριβώς το νιώθεις. Θα δουλέψεις σε ομάδα. Θα τραβήξεις με την κάμερα, το κινητό, θα πάρεις συνεντεύξεις, θα μάθεις μοντάζ που κάνει τις ιδέες σου να ζωντανεύουν. Θα δεις πώς το κινητό που χρησιμοποιείς κάθε μέρα γίνεται εργαλείο δημιουργίας. Θα μιλήσουμε και για AI, πώς να το χρησιμοποιείς σωστά, χωρίς να χάσεις την αυθεντικότητά σου. Στο τέλος; Η ταινία σου παίζει σε κοινό. Θα είσαι έτοιμος για τις επόμενες ταινίες σου. Θα ξέρεις πώς να διηγηθείς τις ιστορίες σου. Στο τέλος όλοι μαζί θα πούμε «It’s a Wrap!». Εμψυχώνουν οι Γιώργος Αλεξανδράκης, Μάγδα Νένου, Αμαρίλντο Τοπάλλης.</w:t>
      </w:r>
    </w:p>
    <w:p w:rsidR="00000000" w:rsidDel="00000000" w:rsidP="00000000" w:rsidRDefault="00000000" w:rsidRPr="00000000" w14:paraId="0000001B">
      <w:pPr>
        <w:spacing w:after="240" w:before="240" w:lineRule="auto"/>
        <w:ind w:firstLine="0"/>
        <w:rPr>
          <w:rFonts w:ascii="Arial" w:cs="Arial" w:eastAsia="Arial" w:hAnsi="Arial"/>
        </w:rPr>
      </w:pPr>
      <w:r w:rsidDel="00000000" w:rsidR="00000000" w:rsidRPr="00000000">
        <w:rPr>
          <w:rFonts w:ascii="Arial" w:cs="Arial" w:eastAsia="Arial" w:hAnsi="Arial"/>
          <w:rtl w:val="0"/>
        </w:rPr>
        <w:t xml:space="preserve">Υποχρεωτική δήλωση συμμετοχής στα εργαστήρια: </w:t>
      </w:r>
      <w:hyperlink r:id="rId7">
        <w:r w:rsidDel="00000000" w:rsidR="00000000" w:rsidRPr="00000000">
          <w:rPr>
            <w:rFonts w:ascii="Arial" w:cs="Arial" w:eastAsia="Arial" w:hAnsi="Arial"/>
            <w:color w:val="1155cc"/>
            <w:u w:val="single"/>
            <w:rtl w:val="0"/>
          </w:rPr>
          <w:t xml:space="preserve">https://filmfestival.gr/el/efp/efp5-workshops/</w:t>
        </w:r>
      </w:hyperlink>
      <w:r w:rsidDel="00000000" w:rsidR="00000000" w:rsidRPr="00000000">
        <w:rPr>
          <w:rtl w:val="0"/>
        </w:rPr>
      </w:r>
    </w:p>
    <w:p w:rsidR="00000000" w:rsidDel="00000000" w:rsidP="00000000" w:rsidRDefault="00000000" w:rsidRPr="00000000" w14:paraId="0000001C">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Evia Film Project υλοποιείται από το Φεστιβάλ Κινηματογράφου Θεσσαλονίκης, το οποίο χρηματοδοτείται από το Υπουργείο Πολιτισμού. Πολύτιμη είναι η στήριξη της COSMOTE TELEKOM, Μεγάλου Χορηγού, και της Fischer, που στηρίζει σταθερά το Φεστιβάλ. </w:t>
      </w:r>
    </w:p>
    <w:p w:rsidR="00000000" w:rsidDel="00000000" w:rsidP="00000000" w:rsidRDefault="00000000" w:rsidRPr="00000000" w14:paraId="0000001D">
      <w:pPr>
        <w:spacing w:after="240" w:before="240" w:lineRule="auto"/>
        <w:ind w:firstLine="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4773626" cy="6490068"/>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773626" cy="6490068"/>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lmfestival.gr/el/efp/efp5-workshops/"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LlFNc4Ad0W/i7PcGvNcEyASGQ==">CgMxLjA4AHIhMTNFS2NyXzZtdjJBRDl4UWhsbENxbG1EUVIzN2xWakZz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